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33C40324">
      <w:pPr>
        <w:rPr>
          <w:rFonts w:eastAsia="黑体"/>
          <w:b/>
          <w:sz w:val="30"/>
        </w:rPr>
      </w:pPr>
      <w:r>
        <w:rPr>
          <w:rFonts w:hint="eastAsia" w:eastAsia="黑体"/>
          <w:b/>
          <w:sz w:val="30"/>
        </w:rPr>
        <w:t>课程实验</w:t>
      </w:r>
    </w:p>
    <w:p w14:paraId="01B945E3">
      <w:pPr>
        <w:adjustRightInd w:val="0"/>
        <w:snapToGrid w:val="0"/>
        <w:rPr>
          <w:rFonts w:eastAsia="楷体_GB2312"/>
          <w:b/>
          <w:color w:val="000000"/>
          <w:sz w:val="24"/>
        </w:rPr>
      </w:pPr>
      <w:r>
        <w:rPr>
          <w:rFonts w:eastAsia="楷体_GB2312"/>
          <w:b/>
          <w:bCs/>
          <w:color w:val="000000"/>
          <w:sz w:val="20"/>
        </w:rPr>
        <mc:AlternateContent>
          <mc:Choice Requires="wps">
            <w:drawing>
              <wp:anchor distT="0" distB="0" distL="114300" distR="114300" simplePos="0" relativeHeight="251660288" behindDoc="0" locked="0" layoutInCell="1" allowOverlap="1">
                <wp:simplePos x="0" y="0"/>
                <wp:positionH relativeFrom="column">
                  <wp:posOffset>0</wp:posOffset>
                </wp:positionH>
                <wp:positionV relativeFrom="paragraph">
                  <wp:posOffset>99695</wp:posOffset>
                </wp:positionV>
                <wp:extent cx="4686300" cy="0"/>
                <wp:effectExtent l="0" t="12700" r="0" b="0"/>
                <wp:wrapNone/>
                <wp:docPr id="159" name="Line 3"/>
                <wp:cNvGraphicFramePr/>
                <a:graphic xmlns:a="http://schemas.openxmlformats.org/drawingml/2006/main">
                  <a:graphicData uri="http://schemas.microsoft.com/office/word/2010/wordprocessingShape">
                    <wps:wsp>
                      <wps:cNvCnPr/>
                      <wps:spPr bwMode="auto">
                        <a:xfrm>
                          <a:off x="0" y="0"/>
                          <a:ext cx="4686300" cy="0"/>
                        </a:xfrm>
                        <a:prstGeom prst="line">
                          <a:avLst/>
                        </a:prstGeom>
                        <a:noFill/>
                        <a:ln w="19050">
                          <a:solidFill>
                            <a:srgbClr val="000000"/>
                          </a:solidFill>
                          <a:round/>
                        </a:ln>
                      </wps:spPr>
                      <wps:bodyPr/>
                    </wps:wsp>
                  </a:graphicData>
                </a:graphic>
              </wp:anchor>
            </w:drawing>
          </mc:Choice>
          <mc:Fallback>
            <w:pict>
              <v:line id="Line 3" o:spid="_x0000_s1026" o:spt="20" style="position:absolute;left:0pt;margin-left:0pt;margin-top:7.85pt;height:0pt;width:369pt;z-index:251660288;mso-width-relative:page;mso-height-relative:page;" filled="f" stroked="t" coordsize="21600,21600" o:gfxdata="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">
                <v:fill on="f" focussize="0,0"/>
                <v:stroke weight="1.5pt" color="#000000" joinstyle="round"/>
                <v:imagedata o:title=""/>
                <o:lock v:ext="edit" aspectratio="f"/>
              </v:line>
            </w:pict>
          </mc:Fallback>
        </mc:AlternateContent>
      </w:r>
      <w:r>
        <w:rPr>
          <w:rFonts w:hint="eastAsia" w:eastAsia="楷体_GB2312"/>
          <w:b/>
          <w:color w:val="000000"/>
          <w:sz w:val="24"/>
        </w:rPr>
        <w:t xml:space="preserve">  </w:t>
      </w:r>
    </w:p>
    <w:p w14:paraId="3BBAC5B8">
      <w:pPr>
        <w:tabs>
          <w:tab w:val="left" w:pos="2835"/>
          <w:tab w:val="left" w:pos="5670"/>
        </w:tabs>
        <w:rPr>
          <w:rFonts w:eastAsia="隶书"/>
          <w:b/>
          <w:color w:val="000000"/>
          <w:sz w:val="24"/>
        </w:rPr>
      </w:pPr>
      <w:r>
        <w:rPr>
          <w:rFonts w:hint="eastAsia" w:eastAsia="隶书"/>
          <w:b/>
          <w:color w:val="000000"/>
          <w:sz w:val="24"/>
        </w:rPr>
        <w:t xml:space="preserve">姓名： </w:t>
      </w:r>
      <w:r>
        <w:rPr>
          <w:rFonts w:eastAsia="隶书"/>
          <w:b/>
          <w:color w:val="000000"/>
          <w:sz w:val="24"/>
        </w:rPr>
        <w:t xml:space="preserve"> </w:t>
      </w:r>
      <w:r>
        <w:rPr>
          <w:rFonts w:hint="eastAsia" w:eastAsia="隶书"/>
          <w:b/>
          <w:color w:val="000000"/>
          <w:sz w:val="24"/>
          <w:lang w:val="en-US" w:eastAsia="zh-CN"/>
        </w:rPr>
        <w:t>郝梓淇</w:t>
      </w:r>
      <w:r>
        <w:rPr>
          <w:rFonts w:eastAsia="隶书"/>
          <w:b/>
          <w:color w:val="000000"/>
          <w:sz w:val="24"/>
        </w:rPr>
        <w:t xml:space="preserve"> </w:t>
      </w:r>
      <w:r>
        <w:rPr>
          <w:rFonts w:eastAsia="隶书"/>
          <w:b/>
          <w:color w:val="000000"/>
          <w:sz w:val="24"/>
        </w:rPr>
        <w:tab/>
      </w:r>
      <w:r>
        <w:rPr>
          <w:rFonts w:hint="eastAsia" w:eastAsia="隶书"/>
          <w:b/>
          <w:color w:val="000000"/>
          <w:sz w:val="24"/>
        </w:rPr>
        <w:t xml:space="preserve">实验日期：      年  </w:t>
      </w:r>
      <w:r>
        <w:rPr>
          <w:rFonts w:eastAsia="隶书"/>
          <w:b/>
          <w:color w:val="000000"/>
          <w:sz w:val="24"/>
        </w:rPr>
        <w:t xml:space="preserve"> </w:t>
      </w:r>
      <w:r>
        <w:rPr>
          <w:rFonts w:hint="eastAsia" w:eastAsia="隶书"/>
          <w:b/>
          <w:color w:val="000000"/>
          <w:sz w:val="24"/>
        </w:rPr>
        <w:t>月</w:t>
      </w:r>
      <w:r>
        <w:rPr>
          <w:rFonts w:eastAsia="隶书"/>
          <w:b/>
          <w:color w:val="000000"/>
          <w:sz w:val="24"/>
        </w:rPr>
        <w:t xml:space="preserve">   </w:t>
      </w:r>
      <w:r>
        <w:rPr>
          <w:rFonts w:hint="eastAsia" w:eastAsia="隶书"/>
          <w:b/>
          <w:color w:val="000000"/>
          <w:sz w:val="24"/>
        </w:rPr>
        <w:t>日</w:t>
      </w:r>
    </w:p>
    <w:p w14:paraId="073FFCCA">
      <w:pPr>
        <w:tabs>
          <w:tab w:val="left" w:pos="2835"/>
          <w:tab w:val="left" w:pos="5670"/>
        </w:tabs>
        <w:rPr>
          <w:rFonts w:eastAsia="隶书"/>
          <w:b/>
          <w:color w:val="000000"/>
          <w:sz w:val="24"/>
        </w:rPr>
      </w:pPr>
      <w:r>
        <w:rPr>
          <w:rFonts w:hint="eastAsia" w:eastAsia="隶书"/>
          <w:b/>
          <w:color w:val="000000"/>
          <w:sz w:val="24"/>
        </w:rPr>
        <w:t xml:space="preserve">班号： </w:t>
      </w:r>
      <w:r>
        <w:rPr>
          <w:rFonts w:eastAsia="隶书"/>
          <w:b/>
          <w:color w:val="000000"/>
          <w:sz w:val="24"/>
        </w:rPr>
        <w:t xml:space="preserve">    </w:t>
      </w:r>
      <w:r>
        <w:rPr>
          <w:rFonts w:eastAsia="隶书"/>
          <w:b/>
          <w:color w:val="000000"/>
          <w:sz w:val="24"/>
        </w:rPr>
        <w:tab/>
      </w:r>
      <w:r>
        <w:rPr>
          <w:rFonts w:hint="eastAsia" w:eastAsia="隶书"/>
          <w:b/>
          <w:color w:val="000000"/>
          <w:sz w:val="24"/>
        </w:rPr>
        <w:t>学号：</w:t>
      </w:r>
      <w:r>
        <w:rPr>
          <w:rFonts w:eastAsia="隶书"/>
          <w:b/>
          <w:color w:val="000000"/>
          <w:sz w:val="24"/>
        </w:rPr>
        <w:t xml:space="preserve">    </w:t>
      </w:r>
      <w:r>
        <w:rPr>
          <w:rFonts w:hint="eastAsia" w:eastAsia="隶书"/>
          <w:b/>
          <w:color w:val="000000"/>
          <w:sz w:val="24"/>
          <w:lang w:val="en-US" w:eastAsia="zh-CN"/>
        </w:rPr>
        <w:t>2022110636</w:t>
      </w:r>
      <w:bookmarkStart w:id="0" w:name="_GoBack"/>
      <w:bookmarkEnd w:id="0"/>
      <w:r>
        <w:rPr>
          <w:rFonts w:eastAsia="隶书"/>
          <w:b/>
          <w:color w:val="000000"/>
          <w:sz w:val="24"/>
        </w:rPr>
        <w:t xml:space="preserve"> </w:t>
      </w:r>
      <w:r>
        <w:rPr>
          <w:rFonts w:eastAsia="隶书"/>
          <w:b/>
          <w:color w:val="000000"/>
          <w:sz w:val="24"/>
        </w:rPr>
        <w:tab/>
      </w:r>
      <w:r>
        <w:rPr>
          <w:rFonts w:hint="eastAsia" w:eastAsia="隶书"/>
          <w:b/>
          <w:color w:val="000000"/>
          <w:sz w:val="24"/>
        </w:rPr>
        <w:t>成绩：</w:t>
      </w:r>
    </w:p>
    <w:p w14:paraId="3CD18CCD">
      <w:pPr>
        <w:tabs>
          <w:tab w:val="left" w:pos="2835"/>
          <w:tab w:val="left" w:pos="5670"/>
        </w:tabs>
        <w:adjustRightInd w:val="0"/>
        <w:snapToGrid w:val="0"/>
        <w:rPr>
          <w:rFonts w:eastAsia="隶书"/>
          <w:b/>
          <w:color w:val="000000"/>
          <w:sz w:val="24"/>
        </w:rPr>
      </w:pPr>
      <w:r>
        <w:rPr>
          <w:rFonts w:hint="eastAsia" w:eastAsia="隶书"/>
          <w:b/>
          <w:color w:val="000000"/>
          <w:sz w:val="24"/>
        </w:rPr>
        <w:t>教师签字：</w:t>
      </w:r>
      <w:r>
        <w:rPr>
          <w:rFonts w:hint="eastAsia" w:eastAsia="楷体_GB2312"/>
          <w:b/>
          <w:color w:val="000000"/>
          <w:sz w:val="24"/>
        </w:rPr>
        <w:t xml:space="preserve"> </w:t>
      </w:r>
    </w:p>
    <w:p w14:paraId="4E136FE2">
      <w:pPr>
        <w:adjustRightInd w:val="0"/>
        <w:snapToGrid w:val="0"/>
        <w:rPr>
          <w:rFonts w:eastAsia="楷体_GB2312"/>
          <w:b/>
          <w:color w:val="000000"/>
          <w:sz w:val="24"/>
        </w:rPr>
      </w:pPr>
      <w:r>
        <w:rPr>
          <w:rFonts w:eastAsia="楷体_GB2312"/>
          <w:b/>
          <w:color w:val="000000"/>
          <w:sz w:val="24"/>
        </w:rPr>
        <mc:AlternateContent>
          <mc:Choice Requires="wps">
            <w:drawing>
              <wp:anchor distT="0" distB="0" distL="114300" distR="114300" simplePos="0" relativeHeight="251662336" behindDoc="0" locked="0" layoutInCell="1" allowOverlap="1">
                <wp:simplePos x="0" y="0"/>
                <wp:positionH relativeFrom="column">
                  <wp:posOffset>0</wp:posOffset>
                </wp:positionH>
                <wp:positionV relativeFrom="paragraph">
                  <wp:posOffset>123190</wp:posOffset>
                </wp:positionV>
                <wp:extent cx="4686300" cy="0"/>
                <wp:effectExtent l="0" t="12700" r="0" b="0"/>
                <wp:wrapNone/>
                <wp:docPr id="158" name="Line 5"/>
                <wp:cNvGraphicFramePr/>
                <a:graphic xmlns:a="http://schemas.openxmlformats.org/drawingml/2006/main">
                  <a:graphicData uri="http://schemas.microsoft.com/office/word/2010/wordprocessingShape">
                    <wps:wsp>
                      <wps:cNvCnPr/>
                      <wps:spPr bwMode="auto">
                        <a:xfrm flipV="1">
                          <a:off x="0" y="0"/>
                          <a:ext cx="4686300" cy="0"/>
                        </a:xfrm>
                        <a:prstGeom prst="line">
                          <a:avLst/>
                        </a:prstGeom>
                        <a:noFill/>
                        <a:ln w="19050">
                          <a:solidFill>
                            <a:srgbClr val="000000"/>
                          </a:solidFill>
                          <a:round/>
                        </a:ln>
                      </wps:spPr>
                      <wps:bodyPr/>
                    </wps:wsp>
                  </a:graphicData>
                </a:graphic>
              </wp:anchor>
            </w:drawing>
          </mc:Choice>
          <mc:Fallback>
            <w:pict>
              <v:line id="Line 5" o:spid="_x0000_s1026" o:spt="20" style="position:absolute;left:0pt;flip:y;margin-left:0pt;margin-top:9.7pt;height:0pt;width:369pt;z-index:251662336;mso-width-relative:page;mso-height-relative:page;" filled="f" stroked="t" coordsize="21600,21600" o:gfxdata="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">
                <v:fill on="f" focussize="0,0"/>
                <v:stroke weight="1.5pt" color="#000000" joinstyle="round"/>
                <v:imagedata o:title=""/>
                <o:lock v:ext="edit" aspectratio="f"/>
              </v:line>
            </w:pict>
          </mc:Fallback>
        </mc:AlternateContent>
      </w:r>
      <w:r>
        <w:rPr>
          <w:rFonts w:eastAsia="楷体_GB2312"/>
          <w:b/>
          <w:color w:val="000000"/>
          <w:sz w:val="24"/>
        </w:rPr>
        <mc:AlternateContent>
          <mc:Choice Requires="wps">
            <w:drawing>
              <wp:anchor distT="0" distB="0" distL="114300" distR="114300" simplePos="0" relativeHeight="251661312" behindDoc="0" locked="0" layoutInCell="1" allowOverlap="1">
                <wp:simplePos x="0" y="0"/>
                <wp:positionH relativeFrom="column">
                  <wp:posOffset>0</wp:posOffset>
                </wp:positionH>
                <wp:positionV relativeFrom="paragraph">
                  <wp:posOffset>24130</wp:posOffset>
                </wp:positionV>
                <wp:extent cx="4686300" cy="0"/>
                <wp:effectExtent l="0" t="0" r="0" b="0"/>
                <wp:wrapNone/>
                <wp:docPr id="157" name="Line 4"/>
                <wp:cNvGraphicFramePr/>
                <a:graphic xmlns:a="http://schemas.openxmlformats.org/drawingml/2006/main">
                  <a:graphicData uri="http://schemas.microsoft.com/office/word/2010/wordprocessingShape">
                    <wps:wsp>
                      <wps:cNvCnPr/>
                      <wps:spPr bwMode="auto">
                        <a:xfrm flipV="1">
                          <a:off x="0" y="0"/>
                          <a:ext cx="4686300" cy="0"/>
                        </a:xfrm>
                        <a:prstGeom prst="line">
                          <a:avLst/>
                        </a:prstGeom>
                        <a:noFill/>
                        <a:ln w="9525">
                          <a:solidFill>
                            <a:srgbClr val="000000"/>
                          </a:solidFill>
                          <a:prstDash val="lgDash"/>
                          <a:round/>
                        </a:ln>
                      </wps:spPr>
                      <wps:bodyPr/>
                    </wps:wsp>
                  </a:graphicData>
                </a:graphic>
              </wp:anchor>
            </w:drawing>
          </mc:Choice>
          <mc:Fallback>
            <w:pict>
              <v:line id="Line 4" o:spid="_x0000_s1026" o:spt="20" style="position:absolute;left:0pt;flip:y;margin-left:0pt;margin-top:1.9pt;height:0pt;width:369pt;z-index:251661312;mso-width-relative:page;mso-height-relative:page;" filled="f" stroked="t" coordsize="21600,21600" o:gfxdata="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">
                <v:fill on="f" focussize="0,0"/>
                <v:stroke color="#000000" joinstyle="round" dashstyle="longDash"/>
                <v:imagedata o:title=""/>
                <o:lock v:ext="edit" aspectratio="f"/>
              </v:line>
            </w:pict>
          </mc:Fallback>
        </mc:AlternateContent>
      </w:r>
    </w:p>
    <w:p w14:paraId="5AB82204">
      <w:pPr>
        <w:jc w:val="center"/>
        <w:rPr>
          <w:rFonts w:eastAsia="黑体"/>
          <w:b/>
          <w:sz w:val="72"/>
          <w:szCs w:val="72"/>
        </w:rPr>
      </w:pPr>
      <w:r>
        <w:rPr>
          <w:rFonts w:hint="eastAsia" w:eastAsia="黑体"/>
          <w:b/>
          <w:sz w:val="72"/>
          <w:szCs w:val="72"/>
        </w:rPr>
        <w:t>实验（</w:t>
      </w:r>
      <w:r>
        <w:rPr>
          <w:rFonts w:hint="eastAsia" w:eastAsia="黑体"/>
          <w:b/>
          <w:sz w:val="72"/>
          <w:szCs w:val="72"/>
          <w:lang w:val="en-US" w:eastAsia="zh-CN"/>
        </w:rPr>
        <w:t>二</w:t>
      </w:r>
      <w:r>
        <w:rPr>
          <w:rFonts w:hint="eastAsia" w:eastAsia="黑体"/>
          <w:b/>
          <w:sz w:val="72"/>
          <w:szCs w:val="72"/>
        </w:rPr>
        <w:t>）</w:t>
      </w:r>
    </w:p>
    <w:p w14:paraId="64FDE963">
      <w:pPr>
        <w:jc w:val="center"/>
        <w:rPr>
          <w:rFonts w:hint="default" w:eastAsia="黑体"/>
          <w:b/>
          <w:sz w:val="48"/>
          <w:szCs w:val="48"/>
          <w:lang w:val="en-US" w:eastAsia="zh-CN"/>
        </w:rPr>
      </w:pPr>
      <w:r>
        <w:rPr>
          <w:rFonts w:hint="eastAsia" w:eastAsia="黑体"/>
          <w:b/>
          <w:sz w:val="48"/>
          <w:szCs w:val="48"/>
          <w:lang w:val="en-US" w:eastAsia="zh-CN"/>
        </w:rPr>
        <w:t>导航与避障</w:t>
      </w:r>
    </w:p>
    <w:p w14:paraId="7BEF776B">
      <w:pPr>
        <w:jc w:val="center"/>
        <w:rPr>
          <w:rFonts w:eastAsia="黑体"/>
          <w:b/>
          <w:sz w:val="48"/>
          <w:szCs w:val="48"/>
        </w:rPr>
      </w:pPr>
    </w:p>
    <w:p w14:paraId="2CC538C3">
      <w:pPr>
        <w:ind w:firstLine="502" w:firstLineChars="250"/>
        <w:rPr>
          <w:rFonts w:eastAsia="隶书"/>
          <w:b/>
          <w:sz w:val="48"/>
        </w:rPr>
      </w:pPr>
      <w:r>
        <w:rPr>
          <w:rFonts w:eastAsia="隶书"/>
          <w:b/>
          <w:sz w:val="20"/>
        </w:rPr>
        <mc:AlternateContent>
          <mc:Choice Requires="wps">
            <w:drawing>
              <wp:anchor distT="0" distB="0" distL="114300" distR="114300" simplePos="0" relativeHeight="251659264" behindDoc="0" locked="0" layoutInCell="1" allowOverlap="1">
                <wp:simplePos x="0" y="0"/>
                <wp:positionH relativeFrom="column">
                  <wp:posOffset>0</wp:posOffset>
                </wp:positionH>
                <wp:positionV relativeFrom="paragraph">
                  <wp:posOffset>245110</wp:posOffset>
                </wp:positionV>
                <wp:extent cx="4686300" cy="0"/>
                <wp:effectExtent l="0" t="38100" r="12700" b="25400"/>
                <wp:wrapNone/>
                <wp:docPr id="156" name="Line 2"/>
                <wp:cNvGraphicFramePr/>
                <a:graphic xmlns:a="http://schemas.openxmlformats.org/drawingml/2006/main">
                  <a:graphicData uri="http://schemas.microsoft.com/office/word/2010/wordprocessingShape">
                    <wps:wsp>
                      <wps:cNvCnPr/>
                      <wps:spPr bwMode="auto">
                        <a:xfrm>
                          <a:off x="0" y="0"/>
                          <a:ext cx="4686300" cy="0"/>
                        </a:xfrm>
                        <a:prstGeom prst="line">
                          <a:avLst/>
                        </a:prstGeom>
                        <a:noFill/>
                        <a:ln w="76200">
                          <a:solidFill>
                            <a:srgbClr val="FF0000"/>
                          </a:solidFill>
                          <a:round/>
                        </a:ln>
                      </wps:spPr>
                      <wps:bodyPr/>
                    </wps:wsp>
                  </a:graphicData>
                </a:graphic>
              </wp:anchor>
            </w:drawing>
          </mc:Choice>
          <mc:Fallback>
            <w:pict>
              <v:line id="Line 2" o:spid="_x0000_s1026" o:spt="20" style="position:absolute;left:0pt;margin-left:0pt;margin-top:19.3pt;height:0pt;width:369pt;z-index:251659264;mso-width-relative:page;mso-height-relative:page;" filled="f" stroked="t" coordsize="21600,21600" o:gfxdata="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">
                <v:fill on="f" focussize="0,0"/>
                <v:stroke weight="6pt" color="#FF0000" joinstyle="round"/>
                <v:imagedata o:title=""/>
                <o:lock v:ext="edit" aspectratio="f"/>
              </v:line>
            </w:pict>
          </mc:Fallback>
        </mc:AlternateContent>
      </w:r>
    </w:p>
    <w:p w14:paraId="119277BA">
      <w:pPr>
        <w:widowControl/>
        <w:jc w:val="left"/>
        <w:rPr>
          <w:sz w:val="30"/>
          <w:szCs w:val="30"/>
        </w:rPr>
      </w:pPr>
      <w:r>
        <w:rPr>
          <w:sz w:val="30"/>
          <w:szCs w:val="30"/>
        </w:rPr>
        <w:br w:type="page"/>
      </w:r>
    </w:p>
    <w:p w14:paraId="3B07C6DB">
      <w:pPr>
        <w:numPr>
          <w:ilvl w:val="0"/>
          <w:numId w:val="1"/>
        </w:numPr>
        <w:spacing w:line="360" w:lineRule="auto"/>
        <w:outlineLvl w:val="0"/>
        <w:rPr>
          <w:b/>
          <w:bCs/>
          <w:sz w:val="24"/>
        </w:rPr>
      </w:pPr>
      <w:r>
        <w:rPr>
          <w:rFonts w:hint="eastAsia"/>
          <w:b/>
          <w:bCs/>
          <w:sz w:val="24"/>
        </w:rPr>
        <w:t>实验目的</w:t>
      </w:r>
    </w:p>
    <w:p w14:paraId="50916C9A">
      <w:pPr>
        <w:bidi w:val="0"/>
      </w:pPr>
      <w:r>
        <w:rPr>
          <w:lang w:val="en-US" w:eastAsia="zh-CN"/>
        </w:rPr>
        <w:t xml:space="preserve">本实验的目的通过实现智能车在 2D </w:t>
      </w:r>
      <w:r>
        <w:rPr>
          <w:rFonts w:hint="eastAsia"/>
          <w:lang w:val="en-US" w:eastAsia="zh-CN"/>
        </w:rPr>
        <w:t xml:space="preserve">和 </w:t>
      </w:r>
      <w:r>
        <w:rPr>
          <w:rFonts w:hint="default"/>
          <w:lang w:val="en-US" w:eastAsia="zh-CN"/>
        </w:rPr>
        <w:t xml:space="preserve">3D </w:t>
      </w:r>
      <w:r>
        <w:rPr>
          <w:rFonts w:hint="eastAsia"/>
          <w:lang w:val="en-US" w:eastAsia="zh-CN"/>
        </w:rPr>
        <w:t>地图上的导航与避障，掌握全局路径规划算法和局部避障算法。</w:t>
      </w:r>
    </w:p>
    <w:p w14:paraId="22D05B37">
      <w:pPr>
        <w:bidi w:val="0"/>
        <w:rPr>
          <w:rFonts w:hint="eastAsia"/>
          <w:lang w:val="en-US" w:eastAsia="zh-CN"/>
        </w:rPr>
      </w:pPr>
    </w:p>
    <w:p w14:paraId="053B6C2D">
      <w:pPr>
        <w:numPr>
          <w:ilvl w:val="0"/>
          <w:numId w:val="1"/>
        </w:numPr>
        <w:spacing w:line="360" w:lineRule="auto"/>
        <w:outlineLvl w:val="0"/>
        <w:rPr>
          <w:b/>
          <w:bCs/>
          <w:sz w:val="24"/>
        </w:rPr>
      </w:pPr>
      <w:r>
        <w:rPr>
          <w:rFonts w:hint="eastAsia"/>
          <w:b/>
          <w:bCs/>
          <w:sz w:val="24"/>
        </w:rPr>
        <w:t>实验内容</w:t>
      </w:r>
    </w:p>
    <w:p w14:paraId="3AB1D043">
      <w:pPr>
        <w:numPr>
          <w:ilvl w:val="0"/>
          <w:numId w:val="0"/>
        </w:numPr>
        <w:bidi w:val="0"/>
        <w:rPr>
          <w:rFonts w:hint="eastAsia"/>
          <w:lang w:val="en-US" w:eastAsia="zh-CN"/>
        </w:rPr>
      </w:pPr>
      <w:r>
        <w:rPr>
          <w:rFonts w:hint="eastAsia" w:ascii="Times New Roman" w:hAnsi="Times New Roman" w:eastAsia="宋体" w:cs="Times New Roman"/>
          <w:kern w:val="2"/>
          <w:sz w:val="21"/>
          <w:szCs w:val="24"/>
          <w:lang w:val="en-US" w:eastAsia="zh-CN" w:bidi="ar-SA"/>
        </w:rPr>
        <w:t>1.</w:t>
      </w:r>
      <w:r>
        <w:rPr>
          <w:lang w:val="en-US" w:eastAsia="zh-CN"/>
        </w:rPr>
        <w:t>分别打开第一次课构建的地图</w:t>
      </w:r>
      <w:r>
        <w:rPr>
          <w:rFonts w:hint="eastAsia"/>
          <w:lang w:val="en-US" w:eastAsia="zh-CN"/>
        </w:rPr>
        <w:t>。</w:t>
      </w:r>
    </w:p>
    <w:p w14:paraId="078257CE">
      <w:pPr>
        <w:numPr>
          <w:ilvl w:val="0"/>
          <w:numId w:val="0"/>
        </w:numPr>
        <w:bidi w:val="0"/>
        <w:rPr>
          <w:rFonts w:hint="default"/>
          <w:lang w:val="en-US" w:eastAsia="zh-CN"/>
        </w:rPr>
      </w:pPr>
    </w:p>
    <w:p w14:paraId="0C4CC187">
      <w:pPr>
        <w:bidi w:val="0"/>
      </w:pPr>
      <w:r>
        <w:rPr>
          <w:rFonts w:hint="eastAsia"/>
          <w:lang w:val="en-US" w:eastAsia="zh-CN"/>
        </w:rPr>
        <w:t xml:space="preserve">2.将智能车放置地图起始位置，给定一个目标点，使其避开障碍驶向目标点。要求如下： </w:t>
      </w:r>
    </w:p>
    <w:p w14:paraId="11C17945">
      <w:pPr>
        <w:bidi w:val="0"/>
      </w:pPr>
      <w:r>
        <w:rPr>
          <w:rFonts w:hint="eastAsia"/>
          <w:lang w:val="en-US" w:eastAsia="zh-CN"/>
        </w:rPr>
        <w:t>（</w:t>
      </w:r>
      <w:r>
        <w:rPr>
          <w:rFonts w:hint="default"/>
          <w:lang w:val="en-US" w:eastAsia="zh-CN"/>
        </w:rPr>
        <w:t>1</w:t>
      </w:r>
      <w:r>
        <w:rPr>
          <w:rFonts w:hint="eastAsia"/>
          <w:lang w:val="en-US" w:eastAsia="zh-CN"/>
        </w:rPr>
        <w:t xml:space="preserve">） 分别用 </w:t>
      </w:r>
      <w:r>
        <w:rPr>
          <w:rFonts w:hint="default"/>
          <w:lang w:val="en-US" w:eastAsia="zh-CN"/>
        </w:rPr>
        <w:t xml:space="preserve">Dijkstra </w:t>
      </w:r>
      <w:r>
        <w:rPr>
          <w:rFonts w:hint="eastAsia"/>
          <w:lang w:val="en-US" w:eastAsia="zh-CN"/>
        </w:rPr>
        <w:t xml:space="preserve">算法与 </w:t>
      </w:r>
      <w:r>
        <w:rPr>
          <w:rFonts w:hint="default"/>
          <w:lang w:val="en-US" w:eastAsia="zh-CN"/>
        </w:rPr>
        <w:t>A*</w:t>
      </w:r>
      <w:r>
        <w:rPr>
          <w:rFonts w:hint="eastAsia"/>
          <w:lang w:val="en-US" w:eastAsia="zh-CN"/>
        </w:rPr>
        <w:t xml:space="preserve">算法作为全局路径规划算法 </w:t>
      </w:r>
    </w:p>
    <w:p w14:paraId="648DAD4D">
      <w:pPr>
        <w:bidi w:val="0"/>
        <w:rPr>
          <w:rFonts w:hint="eastAsia"/>
          <w:lang w:val="en-US" w:eastAsia="zh-CN"/>
        </w:rPr>
      </w:pPr>
      <w:r>
        <w:rPr>
          <w:rFonts w:hint="eastAsia"/>
          <w:lang w:val="en-US" w:eastAsia="zh-CN"/>
        </w:rPr>
        <w:t>（</w:t>
      </w:r>
      <w:r>
        <w:rPr>
          <w:rFonts w:hint="default"/>
          <w:lang w:val="en-US" w:eastAsia="zh-CN"/>
        </w:rPr>
        <w:t>2</w:t>
      </w:r>
      <w:r>
        <w:rPr>
          <w:rFonts w:hint="eastAsia"/>
          <w:lang w:val="en-US" w:eastAsia="zh-CN"/>
        </w:rPr>
        <w:t xml:space="preserve">）分别用 </w:t>
      </w:r>
      <w:r>
        <w:rPr>
          <w:rFonts w:hint="default"/>
          <w:lang w:val="en-US" w:eastAsia="zh-CN"/>
        </w:rPr>
        <w:t xml:space="preserve">DWA </w:t>
      </w:r>
      <w:r>
        <w:rPr>
          <w:rFonts w:hint="eastAsia"/>
          <w:lang w:val="en-US" w:eastAsia="zh-CN"/>
        </w:rPr>
        <w:t xml:space="preserve">和 </w:t>
      </w:r>
      <w:r>
        <w:rPr>
          <w:rFonts w:hint="default"/>
          <w:lang w:val="en-US" w:eastAsia="zh-CN"/>
        </w:rPr>
        <w:t xml:space="preserve">TEB </w:t>
      </w:r>
      <w:r>
        <w:rPr>
          <w:rFonts w:hint="eastAsia"/>
          <w:lang w:val="en-US" w:eastAsia="zh-CN"/>
        </w:rPr>
        <w:t xml:space="preserve">算法作为局部避障算法 </w:t>
      </w:r>
    </w:p>
    <w:p w14:paraId="283369FC">
      <w:pPr>
        <w:bidi w:val="0"/>
        <w:rPr>
          <w:rFonts w:hint="eastAsia"/>
          <w:lang w:val="en-US" w:eastAsia="zh-CN"/>
        </w:rPr>
      </w:pPr>
    </w:p>
    <w:p w14:paraId="52D0EE82">
      <w:pPr>
        <w:numPr>
          <w:ilvl w:val="0"/>
          <w:numId w:val="0"/>
        </w:numPr>
        <w:bidi w:val="0"/>
        <w:ind w:left="0" w:leftChars="0" w:firstLine="0" w:firstLineChars="0"/>
        <w:rPr>
          <w:rFonts w:hint="eastAsia"/>
          <w:lang w:val="en-US" w:eastAsia="zh-CN"/>
        </w:rPr>
      </w:pPr>
      <w:r>
        <w:rPr>
          <w:rFonts w:hint="eastAsia"/>
          <w:lang w:val="en-US" w:eastAsia="zh-CN"/>
        </w:rPr>
        <w:t>3.比较不同地图下不同全局路径规划算法、不同局部避障算法的导航效果。</w:t>
      </w:r>
    </w:p>
    <w:p w14:paraId="0EDB1B65">
      <w:pPr>
        <w:numPr>
          <w:ilvl w:val="0"/>
          <w:numId w:val="0"/>
        </w:numPr>
        <w:bidi w:val="0"/>
        <w:ind w:leftChars="0"/>
        <w:rPr>
          <w:rFonts w:hint="eastAsia"/>
          <w:lang w:val="en-US" w:eastAsia="zh-CN"/>
        </w:rPr>
      </w:pPr>
    </w:p>
    <w:p w14:paraId="5E621A9F">
      <w:pPr>
        <w:numPr>
          <w:ilvl w:val="0"/>
          <w:numId w:val="0"/>
        </w:numPr>
        <w:bidi w:val="0"/>
        <w:rPr>
          <w:rFonts w:hint="eastAsia"/>
          <w:lang w:val="en-US" w:eastAsia="zh-CN"/>
        </w:rPr>
      </w:pPr>
      <w:r>
        <w:rPr>
          <w:rFonts w:hint="eastAsia" w:ascii="Times New Roman" w:hAnsi="Times New Roman" w:eastAsia="宋体" w:cs="Times New Roman"/>
          <w:kern w:val="2"/>
          <w:sz w:val="21"/>
          <w:szCs w:val="24"/>
          <w:lang w:val="en-US" w:eastAsia="zh-CN" w:bidi="ar-SA"/>
        </w:rPr>
        <w:t>4.</w:t>
      </w:r>
      <w:r>
        <w:rPr>
          <w:rFonts w:hint="eastAsia"/>
          <w:lang w:val="en-US" w:eastAsia="zh-CN"/>
        </w:rPr>
        <w:t>根据提供的参数配置文件，调整实验参数，比较不同参数下的实验结果。</w:t>
      </w:r>
    </w:p>
    <w:p w14:paraId="362AE55D">
      <w:pPr>
        <w:numPr>
          <w:ilvl w:val="0"/>
          <w:numId w:val="0"/>
        </w:numPr>
        <w:bidi w:val="0"/>
        <w:rPr>
          <w:rFonts w:hint="eastAsia"/>
          <w:lang w:val="en-US" w:eastAsia="zh-CN"/>
        </w:rPr>
      </w:pPr>
    </w:p>
    <w:p w14:paraId="354A5FB1">
      <w:pPr>
        <w:bidi w:val="0"/>
      </w:pPr>
      <w:r>
        <w:rPr>
          <w:rFonts w:hint="default"/>
          <w:lang w:val="en-US" w:eastAsia="zh-CN"/>
        </w:rPr>
        <w:t>5.</w:t>
      </w:r>
      <w:r>
        <w:rPr>
          <w:rFonts w:hint="eastAsia"/>
          <w:lang w:val="en-US" w:eastAsia="zh-CN"/>
        </w:rPr>
        <w:t>（选做）自己编写一个全局路径规划算法或者局部避障算法替换现有算法，查看导航和避障效果。</w:t>
      </w:r>
    </w:p>
    <w:p w14:paraId="32CD0BC4">
      <w:pPr>
        <w:keepNext w:val="0"/>
        <w:keepLines w:val="0"/>
        <w:widowControl/>
        <w:suppressLineNumbers w:val="0"/>
        <w:jc w:val="left"/>
        <w:rPr>
          <w:rFonts w:hint="eastAsia" w:ascii="宋体" w:hAnsi="宋体" w:eastAsia="宋体" w:cs="宋体"/>
          <w:color w:val="000000"/>
          <w:kern w:val="0"/>
          <w:sz w:val="24"/>
          <w:szCs w:val="24"/>
          <w:lang w:val="en-US" w:eastAsia="zh-CN" w:bidi="ar"/>
        </w:rPr>
      </w:pPr>
    </w:p>
    <w:p w14:paraId="334AD12B">
      <w:pPr>
        <w:pStyle w:val="15"/>
        <w:spacing w:line="360" w:lineRule="auto"/>
        <w:ind w:left="360" w:right="-334" w:rightChars="-159" w:firstLine="0" w:firstLineChars="0"/>
        <w:rPr>
          <w:bCs/>
        </w:rPr>
      </w:pPr>
    </w:p>
    <w:p w14:paraId="2BA4C4CC">
      <w:pPr>
        <w:numPr>
          <w:ilvl w:val="0"/>
          <w:numId w:val="1"/>
        </w:numPr>
        <w:spacing w:line="360" w:lineRule="auto"/>
        <w:outlineLvl w:val="0"/>
        <w:rPr>
          <w:b/>
          <w:bCs/>
          <w:sz w:val="24"/>
        </w:rPr>
      </w:pPr>
      <w:r>
        <w:rPr>
          <w:rFonts w:hint="eastAsia"/>
          <w:b/>
          <w:bCs/>
          <w:sz w:val="24"/>
        </w:rPr>
        <w:t>实验设备</w:t>
      </w:r>
    </w:p>
    <w:p w14:paraId="6B1E8E30">
      <w:pPr>
        <w:numPr>
          <w:ilvl w:val="0"/>
          <w:numId w:val="2"/>
        </w:numPr>
        <w:spacing w:line="360" w:lineRule="auto"/>
        <w:ind w:right="-334" w:rightChars="-159"/>
        <w:rPr>
          <w:rFonts w:hint="eastAsia"/>
          <w:bCs/>
        </w:rPr>
      </w:pPr>
      <w:r>
        <w:rPr>
          <w:rFonts w:hint="eastAsia"/>
          <w:bCs/>
        </w:rPr>
        <w:t>能上网的计算机一台</w:t>
      </w:r>
    </w:p>
    <w:p w14:paraId="2F9E56ED">
      <w:pPr>
        <w:numPr>
          <w:ilvl w:val="0"/>
          <w:numId w:val="2"/>
        </w:numPr>
        <w:spacing w:line="360" w:lineRule="auto"/>
        <w:ind w:right="-334" w:rightChars="-159"/>
        <w:rPr>
          <w:rFonts w:hint="eastAsia"/>
          <w:bCs/>
        </w:rPr>
      </w:pPr>
      <w:r>
        <w:rPr>
          <w:rFonts w:hint="eastAsia"/>
          <w:bCs/>
          <w:lang w:val="en-US" w:eastAsia="zh-CN"/>
        </w:rPr>
        <w:t>Jetbot小车一辆</w:t>
      </w:r>
    </w:p>
    <w:p w14:paraId="0E41BD9A">
      <w:pPr>
        <w:spacing w:line="360" w:lineRule="auto"/>
        <w:rPr>
          <w:bCs/>
        </w:rPr>
      </w:pPr>
    </w:p>
    <w:p w14:paraId="0B1381A8">
      <w:pPr>
        <w:numPr>
          <w:ilvl w:val="0"/>
          <w:numId w:val="1"/>
        </w:numPr>
        <w:spacing w:line="360" w:lineRule="auto"/>
        <w:outlineLvl w:val="0"/>
        <w:rPr>
          <w:b/>
          <w:bCs/>
          <w:sz w:val="24"/>
        </w:rPr>
      </w:pPr>
      <w:r>
        <w:rPr>
          <w:rFonts w:hint="eastAsia"/>
          <w:b/>
          <w:bCs/>
          <w:sz w:val="24"/>
        </w:rPr>
        <w:t>实验步骤</w:t>
      </w:r>
    </w:p>
    <w:p w14:paraId="1C338F0D">
      <w:pPr>
        <w:bidi w:val="0"/>
      </w:pPr>
      <w:r>
        <w:rPr>
          <w:rFonts w:hint="eastAsia"/>
          <w:lang w:val="en-US" w:eastAsia="zh-CN"/>
        </w:rPr>
        <w:t xml:space="preserve">1）2D 导航： </w:t>
      </w:r>
    </w:p>
    <w:p w14:paraId="2E1F422B">
      <w:pPr>
        <w:bidi w:val="0"/>
      </w:pPr>
      <w:r>
        <w:rPr>
          <w:rFonts w:hint="eastAsia"/>
          <w:lang w:val="en-US" w:eastAsia="zh-CN"/>
        </w:rPr>
        <w:t xml:space="preserve">本课程提供了已经实现好的导航代码。在上节课 2d 建图的地图保存下来后，将 </w:t>
      </w:r>
    </w:p>
    <w:p w14:paraId="0B92149E">
      <w:pPr>
        <w:bidi w:val="0"/>
      </w:pPr>
      <w:r>
        <w:rPr>
          <w:rFonts w:hint="eastAsia"/>
          <w:lang w:val="en-US" w:eastAsia="zh-CN"/>
        </w:rPr>
        <w:t>小车放置在建图时的初始化位置。</w:t>
      </w:r>
    </w:p>
    <w:p w14:paraId="4141DB3B">
      <w:pPr>
        <w:bidi w:val="0"/>
      </w:pPr>
    </w:p>
    <w:p w14:paraId="718D6D14">
      <w:pPr>
        <w:bidi w:val="0"/>
      </w:pPr>
      <w:r>
        <w:rPr>
          <w:rFonts w:hint="eastAsia"/>
          <w:lang w:val="en-US" w:eastAsia="zh-CN"/>
        </w:rPr>
        <w:t xml:space="preserve">（1）运行 navigation.launch： </w:t>
      </w:r>
    </w:p>
    <w:p w14:paraId="28400ED2">
      <w:pPr>
        <w:bidi w:val="0"/>
      </w:pPr>
      <w:r>
        <w:rPr>
          <w:rFonts w:hint="eastAsia"/>
          <w:lang w:val="en-US" w:eastAsia="zh-CN"/>
        </w:rPr>
        <w:t xml:space="preserve">roslaunch turn_on_wheeltec_robot navigation.launch </w:t>
      </w:r>
    </w:p>
    <w:p w14:paraId="4F844967">
      <w:pPr>
        <w:bidi w:val="0"/>
      </w:pPr>
      <w:r>
        <w:rPr>
          <w:rFonts w:hint="eastAsia"/>
          <w:lang w:val="en-US" w:eastAsia="zh-CN"/>
        </w:rPr>
        <w:t xml:space="preserve">（2）虚拟机端运行 rviz： </w:t>
      </w:r>
    </w:p>
    <w:p w14:paraId="67F215B0">
      <w:pPr>
        <w:bidi w:val="0"/>
      </w:pPr>
      <w:r>
        <w:rPr>
          <w:rFonts w:hint="eastAsia"/>
          <w:lang w:val="en-US" w:eastAsia="zh-CN"/>
        </w:rPr>
        <w:t xml:space="preserve">添加全局代价地图： </w:t>
      </w:r>
    </w:p>
    <w:p w14:paraId="51DB81EE">
      <w:pPr>
        <w:bidi w:val="0"/>
      </w:pPr>
      <w:r>
        <w:rPr>
          <w:rFonts w:hint="eastAsia"/>
          <w:lang w:val="en-US" w:eastAsia="zh-CN"/>
        </w:rPr>
        <w:t xml:space="preserve">点 击 Add ， 选 择 Costmap ， 然 后 点 击 OK 。 在 Topic 字 段 中 选 择 </w:t>
      </w:r>
    </w:p>
    <w:p w14:paraId="3D035052">
      <w:pPr>
        <w:bidi w:val="0"/>
      </w:pPr>
      <w:r>
        <w:rPr>
          <w:rFonts w:hint="eastAsia"/>
          <w:lang w:val="en-US" w:eastAsia="zh-CN"/>
        </w:rPr>
        <w:t xml:space="preserve">/move_base/global_costmap/costmap。 </w:t>
      </w:r>
    </w:p>
    <w:p w14:paraId="1ECCEC69">
      <w:pPr>
        <w:bidi w:val="0"/>
      </w:pPr>
      <w:r>
        <w:rPr>
          <w:rFonts w:hint="eastAsia"/>
          <w:lang w:val="en-US" w:eastAsia="zh-CN"/>
        </w:rPr>
        <w:t xml:space="preserve">添加局部代价地图： </w:t>
      </w:r>
    </w:p>
    <w:p w14:paraId="1BAE8540">
      <w:pPr>
        <w:bidi w:val="0"/>
      </w:pPr>
      <w:r>
        <w:rPr>
          <w:rFonts w:hint="eastAsia"/>
          <w:lang w:val="en-US" w:eastAsia="zh-CN"/>
        </w:rPr>
        <w:t xml:space="preserve">点 击 Add ， 选 择 Costmap ， 然 后 点 击 OK 。 在 Topic 字 段 中 选 择 </w:t>
      </w:r>
    </w:p>
    <w:p w14:paraId="52C78F9B">
      <w:pPr>
        <w:bidi w:val="0"/>
      </w:pPr>
      <w:r>
        <w:rPr>
          <w:rFonts w:hint="eastAsia"/>
          <w:lang w:val="en-US" w:eastAsia="zh-CN"/>
        </w:rPr>
        <w:t>/move_base/local_costmap/costmap。</w:t>
      </w:r>
    </w:p>
    <w:p w14:paraId="26AA303F">
      <w:pPr>
        <w:bidi w:val="0"/>
      </w:pPr>
      <w:r>
        <w:drawing>
          <wp:inline distT="0" distB="0" distL="114300" distR="114300">
            <wp:extent cx="4678045" cy="4606290"/>
            <wp:effectExtent l="0" t="0" r="635" b="1143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6"/>
                    <a:stretch>
                      <a:fillRect/>
                    </a:stretch>
                  </pic:blipFill>
                  <pic:spPr>
                    <a:xfrm>
                      <a:off x="0" y="0"/>
                      <a:ext cx="4678045" cy="4606290"/>
                    </a:xfrm>
                    <a:prstGeom prst="rect">
                      <a:avLst/>
                    </a:prstGeom>
                    <a:noFill/>
                    <a:ln>
                      <a:noFill/>
                    </a:ln>
                  </pic:spPr>
                </pic:pic>
              </a:graphicData>
            </a:graphic>
          </wp:inline>
        </w:drawing>
      </w:r>
    </w:p>
    <w:p w14:paraId="05EAE186">
      <w:pPr>
        <w:bidi w:val="0"/>
      </w:pPr>
      <w:r>
        <w:rPr>
          <w:rFonts w:hint="eastAsia"/>
          <w:lang w:val="en-US" w:eastAsia="zh-CN"/>
        </w:rPr>
        <w:t xml:space="preserve">（3）使用 rviz 的 2DNavGoal 功能： </w:t>
      </w:r>
    </w:p>
    <w:p w14:paraId="4CA506AF">
      <w:pPr>
        <w:bidi w:val="0"/>
      </w:pPr>
      <w:r>
        <w:rPr>
          <w:rFonts w:hint="eastAsia"/>
          <w:lang w:val="en-US" w:eastAsia="zh-CN"/>
        </w:rPr>
        <w:t xml:space="preserve">为了让机器人按照指定的路径导航，你可以使用 RViz 的 2D Nav Goal 工具 </w:t>
      </w:r>
    </w:p>
    <w:p w14:paraId="36A0868A">
      <w:pPr>
        <w:bidi w:val="0"/>
      </w:pPr>
      <w:r>
        <w:rPr>
          <w:rFonts w:hint="eastAsia"/>
          <w:lang w:val="en-US" w:eastAsia="zh-CN"/>
        </w:rPr>
        <w:t xml:space="preserve">来发布目标点。在 RViz 的工具栏中，找到并点击 2D Nav Goal 按钮（绿色的箭 </w:t>
      </w:r>
    </w:p>
    <w:p w14:paraId="49238DB1">
      <w:pPr>
        <w:bidi w:val="0"/>
      </w:pPr>
      <w:r>
        <w:rPr>
          <w:rFonts w:hint="eastAsia"/>
          <w:lang w:val="en-US" w:eastAsia="zh-CN"/>
        </w:rPr>
        <w:t>头图标）。在地图中点击你想要机器人前往的位置，然后拖动鼠标设置机器人的朝向。松开鼠标，2D Nav Goal 会发布目标位置，机器人会根据当前路径规划器的配置前往该位置。</w:t>
      </w:r>
    </w:p>
    <w:p w14:paraId="7186E86B">
      <w:pPr>
        <w:numPr>
          <w:ilvl w:val="0"/>
          <w:numId w:val="0"/>
        </w:numPr>
        <w:spacing w:line="360" w:lineRule="auto"/>
        <w:ind w:leftChars="0"/>
        <w:outlineLvl w:val="0"/>
        <w:rPr>
          <w:b/>
          <w:bCs/>
          <w:sz w:val="24"/>
        </w:rPr>
      </w:pPr>
      <w:r>
        <w:drawing>
          <wp:inline distT="0" distB="0" distL="114300" distR="114300">
            <wp:extent cx="4678045" cy="3081655"/>
            <wp:effectExtent l="0" t="0" r="635" b="1206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7"/>
                    <a:stretch>
                      <a:fillRect/>
                    </a:stretch>
                  </pic:blipFill>
                  <pic:spPr>
                    <a:xfrm>
                      <a:off x="0" y="0"/>
                      <a:ext cx="4678045" cy="3081655"/>
                    </a:xfrm>
                    <a:prstGeom prst="rect">
                      <a:avLst/>
                    </a:prstGeom>
                    <a:noFill/>
                    <a:ln>
                      <a:noFill/>
                    </a:ln>
                  </pic:spPr>
                </pic:pic>
              </a:graphicData>
            </a:graphic>
          </wp:inline>
        </w:drawing>
      </w:r>
    </w:p>
    <w:p w14:paraId="72B13F42">
      <w:pPr>
        <w:bidi w:val="0"/>
      </w:pPr>
      <w:r>
        <w:rPr>
          <w:rFonts w:hint="eastAsia"/>
          <w:lang w:val="en-US" w:eastAsia="zh-CN"/>
        </w:rPr>
        <w:t xml:space="preserve">（4）添加路径规划显示： </w:t>
      </w:r>
    </w:p>
    <w:p w14:paraId="3E8F3581">
      <w:pPr>
        <w:bidi w:val="0"/>
      </w:pPr>
      <w:r>
        <w:rPr>
          <w:rFonts w:hint="eastAsia"/>
          <w:lang w:val="en-US" w:eastAsia="zh-CN"/>
        </w:rPr>
        <w:t xml:space="preserve">为了查看机器人规划的路径，可以添加 Path 显示： </w:t>
      </w:r>
    </w:p>
    <w:p w14:paraId="30CFE2DF">
      <w:pPr>
        <w:bidi w:val="0"/>
      </w:pPr>
      <w:r>
        <w:rPr>
          <w:rFonts w:hint="eastAsia"/>
          <w:lang w:val="en-US" w:eastAsia="zh-CN"/>
        </w:rPr>
        <w:t xml:space="preserve">点击 Add，选择 Path，点击 OK。 </w:t>
      </w:r>
    </w:p>
    <w:p w14:paraId="349959BC">
      <w:pPr>
        <w:bidi w:val="0"/>
      </w:pPr>
      <w:r>
        <w:rPr>
          <w:rFonts w:hint="eastAsia"/>
          <w:lang w:val="en-US" w:eastAsia="zh-CN"/>
        </w:rPr>
        <w:t xml:space="preserve">在 Topic 字段中选择 /move_base/TrajectoryPlannerROS/global_plan，便会看 </w:t>
      </w:r>
    </w:p>
    <w:p w14:paraId="6B49B9DA">
      <w:pPr>
        <w:bidi w:val="0"/>
      </w:pPr>
      <w:r>
        <w:rPr>
          <w:rFonts w:hint="eastAsia"/>
          <w:lang w:val="en-US" w:eastAsia="zh-CN"/>
        </w:rPr>
        <w:t>到一条表示机器人全局路径的线。</w:t>
      </w:r>
    </w:p>
    <w:p w14:paraId="27932D60">
      <w:pPr>
        <w:numPr>
          <w:ilvl w:val="0"/>
          <w:numId w:val="0"/>
        </w:numPr>
        <w:spacing w:line="360" w:lineRule="auto"/>
        <w:ind w:leftChars="0"/>
        <w:outlineLvl w:val="0"/>
        <w:rPr>
          <w:b/>
          <w:bCs/>
          <w:sz w:val="24"/>
        </w:rPr>
      </w:pPr>
    </w:p>
    <w:p w14:paraId="7D55ACF7">
      <w:pPr>
        <w:bidi w:val="0"/>
      </w:pPr>
      <w:r>
        <w:rPr>
          <w:rFonts w:hint="eastAsia"/>
          <w:lang w:val="en-US" w:eastAsia="zh-CN"/>
        </w:rPr>
        <w:t xml:space="preserve">代码修改 </w:t>
      </w:r>
    </w:p>
    <w:p w14:paraId="20AFC9F4">
      <w:pPr>
        <w:bidi w:val="0"/>
      </w:pPr>
      <w:r>
        <w:rPr>
          <w:rFonts w:hint="eastAsia"/>
          <w:lang w:val="en-US" w:eastAsia="zh-CN"/>
        </w:rPr>
        <w:t xml:space="preserve">需要修改 base_global_planner_param.yaml 来修改全局路径规划器算法（A* </w:t>
      </w:r>
    </w:p>
    <w:p w14:paraId="18232BE4">
      <w:pPr>
        <w:bidi w:val="0"/>
      </w:pPr>
      <w:r>
        <w:rPr>
          <w:rFonts w:hint="eastAsia"/>
          <w:lang w:val="en-US" w:eastAsia="zh-CN"/>
        </w:rPr>
        <w:t xml:space="preserve">还是 Dijkstra） </w:t>
      </w:r>
    </w:p>
    <w:p w14:paraId="71F25BB0">
      <w:pPr>
        <w:bidi w:val="0"/>
      </w:pPr>
      <w:r>
        <w:rPr>
          <w:rFonts w:hint="eastAsia"/>
          <w:lang w:val="en-US" w:eastAsia="zh-CN"/>
        </w:rPr>
        <w:t xml:space="preserve">修改 turn_on_wheeltec_robot.launch 设置局部路径规划算法是 dwa 还是 </w:t>
      </w:r>
    </w:p>
    <w:p w14:paraId="62C1997F">
      <w:pPr>
        <w:bidi w:val="0"/>
      </w:pPr>
      <w:r>
        <w:rPr>
          <w:rFonts w:hint="eastAsia"/>
          <w:lang w:val="en-US" w:eastAsia="zh-CN"/>
        </w:rPr>
        <w:t>teb 算法。</w:t>
      </w:r>
    </w:p>
    <w:p w14:paraId="17592A87">
      <w:pPr>
        <w:numPr>
          <w:ilvl w:val="0"/>
          <w:numId w:val="0"/>
        </w:numPr>
        <w:spacing w:line="360" w:lineRule="auto"/>
        <w:ind w:leftChars="0"/>
        <w:outlineLvl w:val="0"/>
        <w:rPr>
          <w:b/>
          <w:bCs/>
          <w:sz w:val="24"/>
        </w:rPr>
      </w:pPr>
    </w:p>
    <w:p w14:paraId="58F6E5E6">
      <w:pPr>
        <w:keepNext w:val="0"/>
        <w:keepLines w:val="0"/>
        <w:widowControl/>
        <w:suppressLineNumbers w:val="0"/>
        <w:jc w:val="left"/>
      </w:pPr>
      <w:r>
        <w:rPr>
          <w:rFonts w:ascii="Arial" w:hAnsi="Arial" w:eastAsia="宋体" w:cs="Arial"/>
          <w:color w:val="000000"/>
          <w:kern w:val="0"/>
          <w:sz w:val="20"/>
          <w:szCs w:val="20"/>
          <w:lang w:val="en-US" w:eastAsia="zh-CN" w:bidi="ar"/>
        </w:rPr>
        <w:t xml:space="preserve">Dijkstra </w:t>
      </w:r>
      <w:r>
        <w:rPr>
          <w:rFonts w:ascii="微软雅黑" w:hAnsi="微软雅黑" w:eastAsia="微软雅黑" w:cs="微软雅黑"/>
          <w:color w:val="000000"/>
          <w:kern w:val="0"/>
          <w:sz w:val="20"/>
          <w:szCs w:val="20"/>
          <w:lang w:val="en-US" w:eastAsia="zh-CN" w:bidi="ar"/>
        </w:rPr>
        <w:t>算法</w:t>
      </w:r>
      <w:r>
        <w:rPr>
          <w:rFonts w:hint="eastAsia" w:ascii="微软雅黑" w:hAnsi="微软雅黑" w:eastAsia="微软雅黑" w:cs="微软雅黑"/>
          <w:color w:val="000000"/>
          <w:kern w:val="0"/>
          <w:sz w:val="20"/>
          <w:szCs w:val="20"/>
          <w:lang w:val="en-US" w:eastAsia="zh-CN" w:bidi="ar"/>
        </w:rPr>
        <w:t>+</w:t>
      </w:r>
      <w:r>
        <w:rPr>
          <w:rFonts w:ascii="Arial" w:hAnsi="Arial" w:eastAsia="宋体" w:cs="Arial"/>
          <w:color w:val="000000"/>
          <w:kern w:val="0"/>
          <w:sz w:val="20"/>
          <w:szCs w:val="20"/>
          <w:lang w:val="en-US" w:eastAsia="zh-CN" w:bidi="ar"/>
        </w:rPr>
        <w:t xml:space="preserve">TEB </w:t>
      </w:r>
      <w:r>
        <w:rPr>
          <w:rFonts w:ascii="微软雅黑" w:hAnsi="微软雅黑" w:eastAsia="微软雅黑" w:cs="微软雅黑"/>
          <w:color w:val="000000"/>
          <w:kern w:val="0"/>
          <w:sz w:val="20"/>
          <w:szCs w:val="20"/>
          <w:lang w:val="en-US" w:eastAsia="zh-CN" w:bidi="ar"/>
        </w:rPr>
        <w:t>算法</w:t>
      </w:r>
    </w:p>
    <w:p w14:paraId="645752D4">
      <w:pPr>
        <w:keepNext w:val="0"/>
        <w:keepLines w:val="0"/>
        <w:widowControl/>
        <w:suppressLineNumbers w:val="0"/>
        <w:jc w:val="left"/>
        <w:rPr>
          <w:rFonts w:hint="default"/>
          <w:lang w:val="en-US" w:eastAsia="zh-CN"/>
        </w:rPr>
      </w:pPr>
      <w:r>
        <w:rPr>
          <w:rFonts w:hint="default"/>
          <w:lang w:val="en-US" w:eastAsia="zh-CN"/>
        </w:rPr>
        <w:drawing>
          <wp:inline distT="0" distB="0" distL="114300" distR="114300">
            <wp:extent cx="5261610" cy="2353945"/>
            <wp:effectExtent l="0" t="0" r="11430" b="8255"/>
            <wp:docPr id="4" name="图片 4" descr="屏幕截图 2024-10-27 143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屏幕截图 2024-10-27 143328"/>
                    <pic:cNvPicPr>
                      <a:picLocks noChangeAspect="1"/>
                    </pic:cNvPicPr>
                  </pic:nvPicPr>
                  <pic:blipFill>
                    <a:blip r:embed="rId8"/>
                    <a:stretch>
                      <a:fillRect/>
                    </a:stretch>
                  </pic:blipFill>
                  <pic:spPr>
                    <a:xfrm>
                      <a:off x="0" y="0"/>
                      <a:ext cx="5261610" cy="2353945"/>
                    </a:xfrm>
                    <a:prstGeom prst="rect">
                      <a:avLst/>
                    </a:prstGeom>
                  </pic:spPr>
                </pic:pic>
              </a:graphicData>
            </a:graphic>
          </wp:inline>
        </w:drawing>
      </w:r>
    </w:p>
    <w:p w14:paraId="0E4E39AD">
      <w:pPr>
        <w:keepNext w:val="0"/>
        <w:keepLines w:val="0"/>
        <w:widowControl/>
        <w:suppressLineNumbers w:val="0"/>
        <w:jc w:val="left"/>
        <w:rPr>
          <w:rFonts w:hint="default"/>
          <w:lang w:val="en-US" w:eastAsia="zh-CN"/>
        </w:rPr>
      </w:pPr>
      <w:r>
        <w:rPr>
          <w:rFonts w:hint="default"/>
          <w:lang w:val="en-US" w:eastAsia="zh-CN"/>
        </w:rPr>
        <w:drawing>
          <wp:inline distT="0" distB="0" distL="114300" distR="114300">
            <wp:extent cx="5271770" cy="2455545"/>
            <wp:effectExtent l="0" t="0" r="1270" b="13335"/>
            <wp:docPr id="5" name="图片 5" descr="屏幕截图 2024-10-27 142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屏幕截图 2024-10-27 142442"/>
                    <pic:cNvPicPr>
                      <a:picLocks noChangeAspect="1"/>
                    </pic:cNvPicPr>
                  </pic:nvPicPr>
                  <pic:blipFill>
                    <a:blip r:embed="rId9"/>
                    <a:stretch>
                      <a:fillRect/>
                    </a:stretch>
                  </pic:blipFill>
                  <pic:spPr>
                    <a:xfrm>
                      <a:off x="0" y="0"/>
                      <a:ext cx="5271770" cy="2455545"/>
                    </a:xfrm>
                    <a:prstGeom prst="rect">
                      <a:avLst/>
                    </a:prstGeom>
                  </pic:spPr>
                </pic:pic>
              </a:graphicData>
            </a:graphic>
          </wp:inline>
        </w:drawing>
      </w:r>
    </w:p>
    <w:p w14:paraId="041DC30F">
      <w:pPr>
        <w:keepNext w:val="0"/>
        <w:keepLines w:val="0"/>
        <w:widowControl/>
        <w:suppressLineNumbers w:val="0"/>
        <w:jc w:val="left"/>
        <w:rPr>
          <w:rFonts w:hint="default"/>
          <w:lang w:val="en-US" w:eastAsia="zh-CN"/>
        </w:rPr>
      </w:pPr>
    </w:p>
    <w:p w14:paraId="0927E6DB">
      <w:pPr>
        <w:keepNext w:val="0"/>
        <w:keepLines w:val="0"/>
        <w:widowControl/>
        <w:suppressLineNumbers w:val="0"/>
        <w:jc w:val="left"/>
        <w:rPr>
          <w:rFonts w:hint="default"/>
          <w:lang w:val="en-US" w:eastAsia="zh-CN"/>
        </w:rPr>
      </w:pPr>
    </w:p>
    <w:p w14:paraId="074036CD">
      <w:pPr>
        <w:keepNext w:val="0"/>
        <w:keepLines w:val="0"/>
        <w:widowControl/>
        <w:suppressLineNumbers w:val="0"/>
        <w:jc w:val="left"/>
        <w:rPr>
          <w:rFonts w:ascii="微软雅黑" w:hAnsi="微软雅黑" w:eastAsia="微软雅黑" w:cs="微软雅黑"/>
          <w:color w:val="000000"/>
          <w:kern w:val="0"/>
          <w:sz w:val="20"/>
          <w:szCs w:val="20"/>
          <w:lang w:val="en-US" w:eastAsia="zh-CN" w:bidi="ar"/>
        </w:rPr>
      </w:pPr>
      <w:r>
        <w:rPr>
          <w:rFonts w:ascii="Arial" w:hAnsi="Arial" w:eastAsia="宋体" w:cs="Arial"/>
          <w:color w:val="000000"/>
          <w:kern w:val="0"/>
          <w:sz w:val="20"/>
          <w:szCs w:val="20"/>
          <w:lang w:val="en-US" w:eastAsia="zh-CN" w:bidi="ar"/>
        </w:rPr>
        <w:t>A*</w:t>
      </w:r>
      <w:r>
        <w:rPr>
          <w:rFonts w:ascii="微软雅黑" w:hAnsi="微软雅黑" w:eastAsia="微软雅黑" w:cs="微软雅黑"/>
          <w:color w:val="000000"/>
          <w:kern w:val="0"/>
          <w:sz w:val="20"/>
          <w:szCs w:val="20"/>
          <w:lang w:val="en-US" w:eastAsia="zh-CN" w:bidi="ar"/>
        </w:rPr>
        <w:t>算法</w:t>
      </w:r>
      <w:r>
        <w:rPr>
          <w:rFonts w:hint="eastAsia" w:ascii="微软雅黑" w:hAnsi="微软雅黑" w:eastAsia="微软雅黑" w:cs="微软雅黑"/>
          <w:color w:val="000000"/>
          <w:kern w:val="0"/>
          <w:sz w:val="20"/>
          <w:szCs w:val="20"/>
          <w:lang w:val="en-US" w:eastAsia="zh-CN" w:bidi="ar"/>
        </w:rPr>
        <w:t>+</w:t>
      </w:r>
      <w:r>
        <w:rPr>
          <w:rFonts w:ascii="Arial" w:hAnsi="Arial" w:eastAsia="宋体" w:cs="Arial"/>
          <w:color w:val="000000"/>
          <w:kern w:val="0"/>
          <w:sz w:val="20"/>
          <w:szCs w:val="20"/>
          <w:lang w:val="en-US" w:eastAsia="zh-CN" w:bidi="ar"/>
        </w:rPr>
        <w:t xml:space="preserve">TEB </w:t>
      </w:r>
      <w:r>
        <w:rPr>
          <w:rFonts w:ascii="微软雅黑" w:hAnsi="微软雅黑" w:eastAsia="微软雅黑" w:cs="微软雅黑"/>
          <w:color w:val="000000"/>
          <w:kern w:val="0"/>
          <w:sz w:val="20"/>
          <w:szCs w:val="20"/>
          <w:lang w:val="en-US" w:eastAsia="zh-CN" w:bidi="ar"/>
        </w:rPr>
        <w:t>算法</w:t>
      </w:r>
    </w:p>
    <w:p w14:paraId="52058ABB">
      <w:pPr>
        <w:keepNext w:val="0"/>
        <w:keepLines w:val="0"/>
        <w:widowControl/>
        <w:suppressLineNumbers w:val="0"/>
        <w:jc w:val="left"/>
        <w:rPr>
          <w:rFonts w:hint="default" w:ascii="微软雅黑" w:hAnsi="微软雅黑" w:eastAsia="微软雅黑" w:cs="微软雅黑"/>
          <w:color w:val="000000"/>
          <w:kern w:val="0"/>
          <w:sz w:val="20"/>
          <w:szCs w:val="20"/>
          <w:lang w:val="en-US" w:eastAsia="zh-CN" w:bidi="ar"/>
        </w:rPr>
      </w:pPr>
      <w:r>
        <w:drawing>
          <wp:inline distT="0" distB="0" distL="114300" distR="114300">
            <wp:extent cx="5262880" cy="2308860"/>
            <wp:effectExtent l="0" t="0" r="10160" b="7620"/>
            <wp:docPr id="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7"/>
                    <pic:cNvPicPr>
                      <a:picLocks noChangeAspect="1"/>
                    </pic:cNvPicPr>
                  </pic:nvPicPr>
                  <pic:blipFill>
                    <a:blip r:embed="rId10"/>
                    <a:stretch>
                      <a:fillRect/>
                    </a:stretch>
                  </pic:blipFill>
                  <pic:spPr>
                    <a:xfrm>
                      <a:off x="0" y="0"/>
                      <a:ext cx="5262880" cy="2308860"/>
                    </a:xfrm>
                    <a:prstGeom prst="rect">
                      <a:avLst/>
                    </a:prstGeom>
                    <a:noFill/>
                    <a:ln>
                      <a:noFill/>
                    </a:ln>
                  </pic:spPr>
                </pic:pic>
              </a:graphicData>
            </a:graphic>
          </wp:inline>
        </w:drawing>
      </w:r>
    </w:p>
    <w:p w14:paraId="1FE5C24A">
      <w:pPr>
        <w:rPr>
          <w:rFonts w:hint="default" w:eastAsiaTheme="minorEastAsia"/>
          <w:lang w:val="en-US" w:eastAsia="zh-CN"/>
        </w:rPr>
      </w:pPr>
      <w:r>
        <w:rPr>
          <w:rFonts w:hint="eastAsia"/>
          <w:lang w:val="en-US" w:eastAsia="zh-CN"/>
        </w:rPr>
        <w:t>在末端一直转圈，大概3个车身宽度还需要识别较久。</w:t>
      </w:r>
    </w:p>
    <w:p w14:paraId="13A85315">
      <w:pPr>
        <w:keepNext w:val="0"/>
        <w:keepLines w:val="0"/>
        <w:widowControl/>
        <w:suppressLineNumbers w:val="0"/>
        <w:jc w:val="left"/>
        <w:rPr>
          <w:rFonts w:hint="default"/>
          <w:lang w:val="en-US" w:eastAsia="zh-CN"/>
        </w:rPr>
      </w:pPr>
    </w:p>
    <w:p w14:paraId="7B0B64BA">
      <w:pPr>
        <w:keepNext w:val="0"/>
        <w:keepLines w:val="0"/>
        <w:widowControl/>
        <w:suppressLineNumbers w:val="0"/>
        <w:jc w:val="left"/>
        <w:rPr>
          <w:rFonts w:hint="default"/>
          <w:lang w:val="en-US" w:eastAsia="zh-CN"/>
        </w:rPr>
      </w:pPr>
    </w:p>
    <w:p w14:paraId="572E8637">
      <w:pPr>
        <w:keepNext w:val="0"/>
        <w:keepLines w:val="0"/>
        <w:widowControl/>
        <w:suppressLineNumbers w:val="0"/>
        <w:jc w:val="left"/>
      </w:pPr>
      <w:r>
        <w:rPr>
          <w:rFonts w:ascii="Arial" w:hAnsi="Arial" w:eastAsia="宋体" w:cs="Arial"/>
          <w:color w:val="000000"/>
          <w:kern w:val="0"/>
          <w:sz w:val="20"/>
          <w:szCs w:val="20"/>
          <w:lang w:val="en-US" w:eastAsia="zh-CN" w:bidi="ar"/>
        </w:rPr>
        <w:t xml:space="preserve">Dijkstra </w:t>
      </w:r>
      <w:r>
        <w:rPr>
          <w:rFonts w:ascii="微软雅黑" w:hAnsi="微软雅黑" w:eastAsia="微软雅黑" w:cs="微软雅黑"/>
          <w:color w:val="000000"/>
          <w:kern w:val="0"/>
          <w:sz w:val="20"/>
          <w:szCs w:val="20"/>
          <w:lang w:val="en-US" w:eastAsia="zh-CN" w:bidi="ar"/>
        </w:rPr>
        <w:t>算法</w:t>
      </w:r>
      <w:r>
        <w:rPr>
          <w:rFonts w:hint="eastAsia" w:ascii="微软雅黑" w:hAnsi="微软雅黑" w:eastAsia="微软雅黑" w:cs="微软雅黑"/>
          <w:color w:val="000000"/>
          <w:kern w:val="0"/>
          <w:sz w:val="20"/>
          <w:szCs w:val="20"/>
          <w:lang w:val="en-US" w:eastAsia="zh-CN" w:bidi="ar"/>
        </w:rPr>
        <w:t>+</w:t>
      </w:r>
      <w:r>
        <w:rPr>
          <w:rFonts w:ascii="Arial" w:hAnsi="Arial" w:eastAsia="宋体" w:cs="Arial"/>
          <w:color w:val="000000"/>
          <w:kern w:val="0"/>
          <w:sz w:val="20"/>
          <w:szCs w:val="20"/>
          <w:lang w:val="en-US" w:eastAsia="zh-CN" w:bidi="ar"/>
        </w:rPr>
        <w:t>DWA</w:t>
      </w:r>
      <w:r>
        <w:rPr>
          <w:rFonts w:hint="eastAsia" w:ascii="微软雅黑" w:hAnsi="微软雅黑" w:eastAsia="微软雅黑" w:cs="微软雅黑"/>
          <w:color w:val="000000"/>
          <w:kern w:val="0"/>
          <w:sz w:val="20"/>
          <w:szCs w:val="20"/>
          <w:lang w:val="en-US" w:eastAsia="zh-CN" w:bidi="ar"/>
        </w:rPr>
        <w:t>算法</w:t>
      </w:r>
    </w:p>
    <w:p w14:paraId="4DC29FFC">
      <w:pPr>
        <w:keepNext w:val="0"/>
        <w:keepLines w:val="0"/>
        <w:widowControl/>
        <w:suppressLineNumbers w:val="0"/>
        <w:jc w:val="left"/>
        <w:rPr>
          <w:rFonts w:hint="default"/>
          <w:lang w:val="en-US" w:eastAsia="zh-CN"/>
        </w:rPr>
      </w:pPr>
      <w:r>
        <w:drawing>
          <wp:inline distT="0" distB="0" distL="114300" distR="114300">
            <wp:extent cx="5266690" cy="2294255"/>
            <wp:effectExtent l="0" t="0" r="6350" b="6985"/>
            <wp:docPr id="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8"/>
                    <pic:cNvPicPr>
                      <a:picLocks noChangeAspect="1"/>
                    </pic:cNvPicPr>
                  </pic:nvPicPr>
                  <pic:blipFill>
                    <a:blip r:embed="rId11"/>
                    <a:stretch>
                      <a:fillRect/>
                    </a:stretch>
                  </pic:blipFill>
                  <pic:spPr>
                    <a:xfrm>
                      <a:off x="0" y="0"/>
                      <a:ext cx="5266690" cy="2294255"/>
                    </a:xfrm>
                    <a:prstGeom prst="rect">
                      <a:avLst/>
                    </a:prstGeom>
                    <a:noFill/>
                    <a:ln>
                      <a:noFill/>
                    </a:ln>
                  </pic:spPr>
                </pic:pic>
              </a:graphicData>
            </a:graphic>
          </wp:inline>
        </w:drawing>
      </w:r>
    </w:p>
    <w:p w14:paraId="14EB0425">
      <w:pPr>
        <w:numPr>
          <w:ilvl w:val="0"/>
          <w:numId w:val="0"/>
        </w:numPr>
        <w:spacing w:line="360" w:lineRule="auto"/>
        <w:ind w:leftChars="0"/>
        <w:outlineLvl w:val="0"/>
        <w:rPr>
          <w:b/>
          <w:bCs/>
          <w:sz w:val="24"/>
        </w:rPr>
      </w:pPr>
      <w:r>
        <w:drawing>
          <wp:inline distT="0" distB="0" distL="114300" distR="114300">
            <wp:extent cx="5271770" cy="2424430"/>
            <wp:effectExtent l="0" t="0" r="1270" b="13970"/>
            <wp:docPr id="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9"/>
                    <pic:cNvPicPr>
                      <a:picLocks noChangeAspect="1"/>
                    </pic:cNvPicPr>
                  </pic:nvPicPr>
                  <pic:blipFill>
                    <a:blip r:embed="rId12"/>
                    <a:stretch>
                      <a:fillRect/>
                    </a:stretch>
                  </pic:blipFill>
                  <pic:spPr>
                    <a:xfrm>
                      <a:off x="0" y="0"/>
                      <a:ext cx="5271770" cy="2424430"/>
                    </a:xfrm>
                    <a:prstGeom prst="rect">
                      <a:avLst/>
                    </a:prstGeom>
                    <a:noFill/>
                    <a:ln>
                      <a:noFill/>
                    </a:ln>
                  </pic:spPr>
                </pic:pic>
              </a:graphicData>
            </a:graphic>
          </wp:inline>
        </w:drawing>
      </w:r>
    </w:p>
    <w:p w14:paraId="34CA29D1">
      <w:pPr>
        <w:bidi w:val="0"/>
        <w:rPr>
          <w:rFonts w:hint="eastAsia"/>
          <w:lang w:val="en-US" w:eastAsia="zh-CN"/>
        </w:rPr>
      </w:pPr>
      <w:r>
        <w:rPr>
          <w:rFonts w:hint="eastAsia"/>
          <w:lang w:val="en-US" w:eastAsia="zh-CN"/>
        </w:rPr>
        <w:t>效果相当好</w:t>
      </w:r>
    </w:p>
    <w:p w14:paraId="596FFAA0">
      <w:pPr>
        <w:bidi w:val="0"/>
        <w:rPr>
          <w:rFonts w:hint="eastAsia"/>
          <w:lang w:val="en-US" w:eastAsia="zh-CN"/>
        </w:rPr>
      </w:pPr>
    </w:p>
    <w:p w14:paraId="51BAEF49">
      <w:pPr>
        <w:keepNext w:val="0"/>
        <w:keepLines w:val="0"/>
        <w:widowControl/>
        <w:suppressLineNumbers w:val="0"/>
        <w:jc w:val="left"/>
        <w:rPr>
          <w:rFonts w:hint="eastAsia" w:ascii="微软雅黑" w:hAnsi="微软雅黑" w:eastAsia="微软雅黑" w:cs="微软雅黑"/>
          <w:color w:val="000000"/>
          <w:kern w:val="0"/>
          <w:sz w:val="20"/>
          <w:szCs w:val="20"/>
          <w:lang w:val="en-US" w:eastAsia="zh-CN" w:bidi="ar"/>
        </w:rPr>
      </w:pPr>
      <w:r>
        <w:rPr>
          <w:rFonts w:ascii="Arial" w:hAnsi="Arial" w:eastAsia="宋体" w:cs="Arial"/>
          <w:color w:val="000000"/>
          <w:kern w:val="0"/>
          <w:sz w:val="20"/>
          <w:szCs w:val="20"/>
          <w:lang w:val="en-US" w:eastAsia="zh-CN" w:bidi="ar"/>
        </w:rPr>
        <w:t>A*</w:t>
      </w:r>
      <w:r>
        <w:rPr>
          <w:rFonts w:ascii="微软雅黑" w:hAnsi="微软雅黑" w:eastAsia="微软雅黑" w:cs="微软雅黑"/>
          <w:color w:val="000000"/>
          <w:kern w:val="0"/>
          <w:sz w:val="20"/>
          <w:szCs w:val="20"/>
          <w:lang w:val="en-US" w:eastAsia="zh-CN" w:bidi="ar"/>
        </w:rPr>
        <w:t>算法</w:t>
      </w:r>
      <w:r>
        <w:rPr>
          <w:rFonts w:hint="eastAsia" w:ascii="微软雅黑" w:hAnsi="微软雅黑" w:eastAsia="微软雅黑" w:cs="微软雅黑"/>
          <w:color w:val="000000"/>
          <w:kern w:val="0"/>
          <w:sz w:val="20"/>
          <w:szCs w:val="20"/>
          <w:lang w:val="en-US" w:eastAsia="zh-CN" w:bidi="ar"/>
        </w:rPr>
        <w:t>+</w:t>
      </w:r>
      <w:r>
        <w:rPr>
          <w:rFonts w:ascii="Arial" w:hAnsi="Arial" w:eastAsia="宋体" w:cs="Arial"/>
          <w:color w:val="000000"/>
          <w:kern w:val="0"/>
          <w:sz w:val="20"/>
          <w:szCs w:val="20"/>
          <w:lang w:val="en-US" w:eastAsia="zh-CN" w:bidi="ar"/>
        </w:rPr>
        <w:t>DWA</w:t>
      </w:r>
      <w:r>
        <w:rPr>
          <w:rFonts w:hint="default" w:ascii="Arial" w:hAnsi="Arial" w:eastAsia="宋体" w:cs="Arial"/>
          <w:color w:val="000000"/>
          <w:kern w:val="0"/>
          <w:sz w:val="20"/>
          <w:szCs w:val="20"/>
          <w:lang w:val="en-US" w:eastAsia="zh-CN" w:bidi="ar"/>
        </w:rPr>
        <w:t xml:space="preserve"> </w:t>
      </w:r>
      <w:r>
        <w:rPr>
          <w:rFonts w:hint="eastAsia" w:ascii="微软雅黑" w:hAnsi="微软雅黑" w:eastAsia="微软雅黑" w:cs="微软雅黑"/>
          <w:color w:val="000000"/>
          <w:kern w:val="0"/>
          <w:sz w:val="20"/>
          <w:szCs w:val="20"/>
          <w:lang w:val="en-US" w:eastAsia="zh-CN" w:bidi="ar"/>
        </w:rPr>
        <w:t>算法</w:t>
      </w:r>
    </w:p>
    <w:p w14:paraId="1390BD4A">
      <w:pPr>
        <w:keepNext w:val="0"/>
        <w:keepLines w:val="0"/>
        <w:widowControl/>
        <w:suppressLineNumbers w:val="0"/>
        <w:jc w:val="left"/>
      </w:pPr>
      <w:r>
        <w:drawing>
          <wp:inline distT="0" distB="0" distL="114300" distR="114300">
            <wp:extent cx="5266690" cy="2364740"/>
            <wp:effectExtent l="0" t="0" r="6350" b="12700"/>
            <wp:docPr id="1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0"/>
                    <pic:cNvPicPr>
                      <a:picLocks noChangeAspect="1"/>
                    </pic:cNvPicPr>
                  </pic:nvPicPr>
                  <pic:blipFill>
                    <a:blip r:embed="rId13"/>
                    <a:stretch>
                      <a:fillRect/>
                    </a:stretch>
                  </pic:blipFill>
                  <pic:spPr>
                    <a:xfrm>
                      <a:off x="0" y="0"/>
                      <a:ext cx="5266690" cy="2364740"/>
                    </a:xfrm>
                    <a:prstGeom prst="rect">
                      <a:avLst/>
                    </a:prstGeom>
                    <a:noFill/>
                    <a:ln>
                      <a:noFill/>
                    </a:ln>
                  </pic:spPr>
                </pic:pic>
              </a:graphicData>
            </a:graphic>
          </wp:inline>
        </w:drawing>
      </w:r>
    </w:p>
    <w:p w14:paraId="413DBCF9">
      <w:pPr>
        <w:keepNext w:val="0"/>
        <w:keepLines w:val="0"/>
        <w:widowControl/>
        <w:suppressLineNumbers w:val="0"/>
        <w:jc w:val="left"/>
        <w:rPr>
          <w:rFonts w:hint="eastAsia"/>
          <w:lang w:val="en-US" w:eastAsia="zh-CN"/>
        </w:rPr>
      </w:pPr>
      <w:r>
        <w:rPr>
          <w:rFonts w:hint="eastAsia"/>
          <w:lang w:val="en-US" w:eastAsia="zh-CN"/>
        </w:rPr>
        <w:t>很容易nopath</w:t>
      </w:r>
    </w:p>
    <w:p w14:paraId="56C41F90">
      <w:pPr>
        <w:keepNext w:val="0"/>
        <w:keepLines w:val="0"/>
        <w:widowControl/>
        <w:suppressLineNumbers w:val="0"/>
        <w:jc w:val="left"/>
        <w:rPr>
          <w:rFonts w:hint="default"/>
          <w:lang w:val="en-US" w:eastAsia="zh-CN"/>
        </w:rPr>
      </w:pPr>
      <w:r>
        <w:drawing>
          <wp:inline distT="0" distB="0" distL="114300" distR="114300">
            <wp:extent cx="5269230" cy="2329180"/>
            <wp:effectExtent l="0" t="0" r="3810" b="2540"/>
            <wp:docPr id="1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1"/>
                    <pic:cNvPicPr>
                      <a:picLocks noChangeAspect="1"/>
                    </pic:cNvPicPr>
                  </pic:nvPicPr>
                  <pic:blipFill>
                    <a:blip r:embed="rId14"/>
                    <a:stretch>
                      <a:fillRect/>
                    </a:stretch>
                  </pic:blipFill>
                  <pic:spPr>
                    <a:xfrm>
                      <a:off x="0" y="0"/>
                      <a:ext cx="5269230" cy="2329180"/>
                    </a:xfrm>
                    <a:prstGeom prst="rect">
                      <a:avLst/>
                    </a:prstGeom>
                    <a:noFill/>
                    <a:ln>
                      <a:noFill/>
                    </a:ln>
                  </pic:spPr>
                </pic:pic>
              </a:graphicData>
            </a:graphic>
          </wp:inline>
        </w:drawing>
      </w:r>
    </w:p>
    <w:p w14:paraId="28F1E7AC">
      <w:pPr>
        <w:keepNext w:val="0"/>
        <w:keepLines w:val="0"/>
        <w:widowControl/>
        <w:suppressLineNumbers w:val="0"/>
        <w:jc w:val="left"/>
      </w:pPr>
      <w:r>
        <w:drawing>
          <wp:inline distT="0" distB="0" distL="114300" distR="114300">
            <wp:extent cx="5263515" cy="2186305"/>
            <wp:effectExtent l="0" t="0" r="9525" b="8255"/>
            <wp:docPr id="1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2"/>
                    <pic:cNvPicPr>
                      <a:picLocks noChangeAspect="1"/>
                    </pic:cNvPicPr>
                  </pic:nvPicPr>
                  <pic:blipFill>
                    <a:blip r:embed="rId15"/>
                    <a:stretch>
                      <a:fillRect/>
                    </a:stretch>
                  </pic:blipFill>
                  <pic:spPr>
                    <a:xfrm>
                      <a:off x="0" y="0"/>
                      <a:ext cx="5263515" cy="2186305"/>
                    </a:xfrm>
                    <a:prstGeom prst="rect">
                      <a:avLst/>
                    </a:prstGeom>
                    <a:noFill/>
                    <a:ln>
                      <a:noFill/>
                    </a:ln>
                  </pic:spPr>
                </pic:pic>
              </a:graphicData>
            </a:graphic>
          </wp:inline>
        </w:drawing>
      </w:r>
    </w:p>
    <w:p w14:paraId="740B099E">
      <w:pPr>
        <w:keepNext w:val="0"/>
        <w:keepLines w:val="0"/>
        <w:widowControl/>
        <w:suppressLineNumbers w:val="0"/>
        <w:jc w:val="left"/>
        <w:rPr>
          <w:rFonts w:hint="eastAsia"/>
          <w:lang w:val="en-US" w:eastAsia="zh-CN"/>
        </w:rPr>
      </w:pPr>
      <w:r>
        <w:rPr>
          <w:rFonts w:hint="eastAsia"/>
          <w:lang w:val="en-US" w:eastAsia="zh-CN"/>
        </w:rPr>
        <w:t>中途出现两次的报错如下：</w:t>
      </w:r>
    </w:p>
    <w:p w14:paraId="1B2F7DF9">
      <w:pPr>
        <w:keepNext w:val="0"/>
        <w:keepLines w:val="0"/>
        <w:widowControl/>
        <w:suppressLineNumbers w:val="0"/>
        <w:jc w:val="left"/>
        <w:rPr>
          <w:rFonts w:hint="default"/>
          <w:lang w:val="en-US" w:eastAsia="zh-CN"/>
        </w:rPr>
      </w:pPr>
      <w:r>
        <w:drawing>
          <wp:inline distT="0" distB="0" distL="114300" distR="114300">
            <wp:extent cx="5272405" cy="1970405"/>
            <wp:effectExtent l="0" t="0" r="635" b="10795"/>
            <wp:docPr id="2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3"/>
                    <pic:cNvPicPr>
                      <a:picLocks noChangeAspect="1"/>
                    </pic:cNvPicPr>
                  </pic:nvPicPr>
                  <pic:blipFill>
                    <a:blip r:embed="rId16"/>
                    <a:stretch>
                      <a:fillRect/>
                    </a:stretch>
                  </pic:blipFill>
                  <pic:spPr>
                    <a:xfrm>
                      <a:off x="0" y="0"/>
                      <a:ext cx="5272405" cy="1970405"/>
                    </a:xfrm>
                    <a:prstGeom prst="rect">
                      <a:avLst/>
                    </a:prstGeom>
                    <a:noFill/>
                    <a:ln>
                      <a:noFill/>
                    </a:ln>
                  </pic:spPr>
                </pic:pic>
              </a:graphicData>
            </a:graphic>
          </wp:inline>
        </w:drawing>
      </w:r>
    </w:p>
    <w:p w14:paraId="6595A89C">
      <w:pPr>
        <w:keepNext w:val="0"/>
        <w:keepLines w:val="0"/>
        <w:widowControl/>
        <w:suppressLineNumbers w:val="0"/>
        <w:jc w:val="left"/>
      </w:pPr>
      <w:r>
        <w:drawing>
          <wp:inline distT="0" distB="0" distL="114300" distR="114300">
            <wp:extent cx="5270500" cy="2064385"/>
            <wp:effectExtent l="0" t="0" r="2540" b="8255"/>
            <wp:docPr id="2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4"/>
                    <pic:cNvPicPr>
                      <a:picLocks noChangeAspect="1"/>
                    </pic:cNvPicPr>
                  </pic:nvPicPr>
                  <pic:blipFill>
                    <a:blip r:embed="rId17"/>
                    <a:stretch>
                      <a:fillRect/>
                    </a:stretch>
                  </pic:blipFill>
                  <pic:spPr>
                    <a:xfrm>
                      <a:off x="0" y="0"/>
                      <a:ext cx="5270500" cy="2064385"/>
                    </a:xfrm>
                    <a:prstGeom prst="rect">
                      <a:avLst/>
                    </a:prstGeom>
                    <a:noFill/>
                    <a:ln>
                      <a:noFill/>
                    </a:ln>
                  </pic:spPr>
                </pic:pic>
              </a:graphicData>
            </a:graphic>
          </wp:inline>
        </w:drawing>
      </w:r>
    </w:p>
    <w:p w14:paraId="14B23E2B">
      <w:pPr>
        <w:rPr>
          <w:rFonts w:hint="default"/>
          <w:lang w:val="en-US" w:eastAsia="zh-CN"/>
        </w:rPr>
      </w:pPr>
      <w:r>
        <w:rPr>
          <w:rFonts w:hint="eastAsia"/>
          <w:lang w:val="en-US" w:eastAsia="zh-CN"/>
        </w:rPr>
        <w:t>原因：撞车事故，导致传感器漂移，不能正常传输数据。</w:t>
      </w:r>
    </w:p>
    <w:p w14:paraId="0185A55D">
      <w:pPr>
        <w:rPr>
          <w:rFonts w:hint="default"/>
          <w:lang w:val="en-US" w:eastAsia="zh-CN"/>
        </w:rPr>
      </w:pPr>
      <w:r>
        <w:rPr>
          <w:rFonts w:hint="eastAsia"/>
          <w:lang w:val="en-US" w:eastAsia="zh-CN"/>
        </w:rPr>
        <w:t>解决方法：传感器重置，小车重启即可解决。谨慎驾驶。</w:t>
      </w:r>
    </w:p>
    <w:p w14:paraId="0AE53AE5">
      <w:pPr>
        <w:keepNext w:val="0"/>
        <w:keepLines w:val="0"/>
        <w:widowControl/>
        <w:suppressLineNumbers w:val="0"/>
        <w:jc w:val="left"/>
        <w:rPr>
          <w:rFonts w:hint="default"/>
          <w:lang w:val="en-US" w:eastAsia="zh-CN"/>
        </w:rPr>
      </w:pPr>
    </w:p>
    <w:p w14:paraId="1287D609">
      <w:pPr>
        <w:bidi w:val="0"/>
        <w:rPr>
          <w:rFonts w:hint="eastAsia"/>
          <w:lang w:val="en-US" w:eastAsia="zh-CN"/>
        </w:rPr>
      </w:pPr>
    </w:p>
    <w:p w14:paraId="3E4E0B12">
      <w:pPr>
        <w:bidi w:val="0"/>
        <w:rPr>
          <w:rFonts w:hint="eastAsia"/>
          <w:lang w:val="en-US" w:eastAsia="zh-CN"/>
        </w:rPr>
      </w:pPr>
    </w:p>
    <w:p w14:paraId="45D92954">
      <w:pPr>
        <w:bidi w:val="0"/>
        <w:rPr>
          <w:rFonts w:hint="eastAsia"/>
          <w:lang w:val="en-US" w:eastAsia="zh-CN"/>
        </w:rPr>
      </w:pPr>
    </w:p>
    <w:p w14:paraId="3AFAD2B1">
      <w:pPr>
        <w:numPr>
          <w:ilvl w:val="0"/>
          <w:numId w:val="3"/>
        </w:numPr>
        <w:bidi w:val="0"/>
        <w:rPr>
          <w:lang w:val="en-US" w:eastAsia="zh-CN"/>
        </w:rPr>
      </w:pPr>
      <w:r>
        <w:rPr>
          <w:lang w:val="en-US" w:eastAsia="zh-CN"/>
        </w:rPr>
        <w:t>根据提供的参数配置文件，调整实验参数，比较不同参数下的实验结果</w:t>
      </w:r>
    </w:p>
    <w:p w14:paraId="68D3A4D6">
      <w:pPr>
        <w:bidi w:val="0"/>
      </w:pPr>
      <w:r>
        <w:rPr>
          <w:rFonts w:hint="eastAsia"/>
          <w:lang w:val="en-US" w:eastAsia="zh-CN"/>
        </w:rPr>
        <w:t>1.</w:t>
      </w:r>
      <w:r>
        <w:rPr>
          <w:lang w:val="en-US" w:eastAsia="zh-CN"/>
        </w:rPr>
        <w:t>params_costmap_car/param_mini_4wd/costmap_car_params.yaml</w:t>
      </w:r>
      <w:r>
        <w:rPr>
          <w:rFonts w:hint="eastAsia"/>
          <w:lang w:val="en-US" w:eastAsia="zh-CN"/>
        </w:rPr>
        <w:t xml:space="preserve">： </w:t>
      </w:r>
    </w:p>
    <w:p w14:paraId="1B8C4F93">
      <w:pPr>
        <w:bidi w:val="0"/>
      </w:pPr>
      <w:r>
        <w:rPr>
          <w:rFonts w:hint="default"/>
          <w:lang w:val="en-US" w:eastAsia="zh-CN"/>
        </w:rPr>
        <w:t>cost_scaling_factor</w:t>
      </w:r>
      <w:r>
        <w:rPr>
          <w:rFonts w:hint="eastAsia"/>
          <w:lang w:val="en-US" w:eastAsia="zh-CN"/>
        </w:rPr>
        <w:t>：代价地图中的代价值随距离障碍物的增长而下降的比例，此值越高，路径规划会越靠近障碍物。</w:t>
      </w:r>
    </w:p>
    <w:p w14:paraId="3B6956D3">
      <w:pPr>
        <w:numPr>
          <w:ilvl w:val="0"/>
          <w:numId w:val="0"/>
        </w:numPr>
        <w:bidi w:val="0"/>
        <w:rPr>
          <w:rFonts w:hint="default"/>
          <w:lang w:val="en-US" w:eastAsia="zh-CN"/>
        </w:rPr>
      </w:pPr>
      <w:r>
        <w:rPr>
          <w:rFonts w:hint="eastAsia"/>
          <w:lang w:val="en-US" w:eastAsia="zh-CN"/>
        </w:rPr>
        <w:t>将代价值从15提高至30</w:t>
      </w:r>
    </w:p>
    <w:p w14:paraId="46EFFA17">
      <w:pPr>
        <w:bidi w:val="0"/>
        <w:jc w:val="left"/>
        <w:rPr>
          <w:rFonts w:hint="eastAsia"/>
          <w:lang w:val="en-US" w:eastAsia="zh-CN"/>
        </w:rPr>
      </w:pPr>
      <w:r>
        <w:drawing>
          <wp:inline distT="0" distB="0" distL="114300" distR="114300">
            <wp:extent cx="5265420" cy="2015490"/>
            <wp:effectExtent l="0" t="0" r="7620" b="11430"/>
            <wp:docPr id="2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5"/>
                    <pic:cNvPicPr>
                      <a:picLocks noChangeAspect="1"/>
                    </pic:cNvPicPr>
                  </pic:nvPicPr>
                  <pic:blipFill>
                    <a:blip r:embed="rId18"/>
                    <a:stretch>
                      <a:fillRect/>
                    </a:stretch>
                  </pic:blipFill>
                  <pic:spPr>
                    <a:xfrm>
                      <a:off x="0" y="0"/>
                      <a:ext cx="5265420" cy="2015490"/>
                    </a:xfrm>
                    <a:prstGeom prst="rect">
                      <a:avLst/>
                    </a:prstGeom>
                    <a:noFill/>
                    <a:ln>
                      <a:noFill/>
                    </a:ln>
                  </pic:spPr>
                </pic:pic>
              </a:graphicData>
            </a:graphic>
          </wp:inline>
        </w:drawing>
      </w:r>
    </w:p>
    <w:p w14:paraId="5677A182">
      <w:pPr>
        <w:bidi w:val="0"/>
        <w:rPr>
          <w:rFonts w:hint="default"/>
          <w:lang w:val="en-US" w:eastAsia="zh-CN"/>
        </w:rPr>
      </w:pPr>
      <w:r>
        <w:drawing>
          <wp:inline distT="0" distB="0" distL="114300" distR="114300">
            <wp:extent cx="5270500" cy="2146300"/>
            <wp:effectExtent l="0" t="0" r="2540" b="2540"/>
            <wp:docPr id="2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6"/>
                    <pic:cNvPicPr>
                      <a:picLocks noChangeAspect="1"/>
                    </pic:cNvPicPr>
                  </pic:nvPicPr>
                  <pic:blipFill>
                    <a:blip r:embed="rId19"/>
                    <a:stretch>
                      <a:fillRect/>
                    </a:stretch>
                  </pic:blipFill>
                  <pic:spPr>
                    <a:xfrm>
                      <a:off x="0" y="0"/>
                      <a:ext cx="5270500" cy="2146300"/>
                    </a:xfrm>
                    <a:prstGeom prst="rect">
                      <a:avLst/>
                    </a:prstGeom>
                    <a:noFill/>
                    <a:ln>
                      <a:noFill/>
                    </a:ln>
                  </pic:spPr>
                </pic:pic>
              </a:graphicData>
            </a:graphic>
          </wp:inline>
        </w:drawing>
      </w:r>
    </w:p>
    <w:p w14:paraId="12B2A3B9">
      <w:pPr>
        <w:numPr>
          <w:ilvl w:val="0"/>
          <w:numId w:val="0"/>
        </w:numPr>
        <w:spacing w:line="360" w:lineRule="auto"/>
        <w:ind w:leftChars="0"/>
        <w:outlineLvl w:val="0"/>
        <w:rPr>
          <w:rFonts w:hint="eastAsia"/>
          <w:b/>
          <w:bCs/>
          <w:sz w:val="24"/>
          <w:lang w:val="en-US" w:eastAsia="zh-CN"/>
        </w:rPr>
      </w:pPr>
      <w:r>
        <w:rPr>
          <w:rFonts w:hint="eastAsia"/>
          <w:b/>
          <w:bCs/>
          <w:sz w:val="24"/>
          <w:lang w:val="en-US" w:eastAsia="zh-CN"/>
        </w:rPr>
        <w:t>效果如下：</w:t>
      </w:r>
    </w:p>
    <w:p w14:paraId="15C96ABF">
      <w:pPr>
        <w:numPr>
          <w:ilvl w:val="0"/>
          <w:numId w:val="0"/>
        </w:numPr>
        <w:spacing w:line="360" w:lineRule="auto"/>
        <w:ind w:leftChars="0"/>
        <w:outlineLvl w:val="0"/>
      </w:pPr>
      <w:r>
        <w:drawing>
          <wp:inline distT="0" distB="0" distL="114300" distR="114300">
            <wp:extent cx="5263515" cy="2269490"/>
            <wp:effectExtent l="0" t="0" r="9525" b="1270"/>
            <wp:docPr id="2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7"/>
                    <pic:cNvPicPr>
                      <a:picLocks noChangeAspect="1"/>
                    </pic:cNvPicPr>
                  </pic:nvPicPr>
                  <pic:blipFill>
                    <a:blip r:embed="rId20"/>
                    <a:stretch>
                      <a:fillRect/>
                    </a:stretch>
                  </pic:blipFill>
                  <pic:spPr>
                    <a:xfrm>
                      <a:off x="0" y="0"/>
                      <a:ext cx="5263515" cy="2269490"/>
                    </a:xfrm>
                    <a:prstGeom prst="rect">
                      <a:avLst/>
                    </a:prstGeom>
                    <a:noFill/>
                    <a:ln>
                      <a:noFill/>
                    </a:ln>
                  </pic:spPr>
                </pic:pic>
              </a:graphicData>
            </a:graphic>
          </wp:inline>
        </w:drawing>
      </w:r>
    </w:p>
    <w:p w14:paraId="1C2B426B">
      <w:pPr>
        <w:numPr>
          <w:ilvl w:val="0"/>
          <w:numId w:val="0"/>
        </w:numPr>
        <w:spacing w:line="360" w:lineRule="auto"/>
        <w:ind w:leftChars="0"/>
        <w:outlineLvl w:val="0"/>
        <w:rPr>
          <w:rFonts w:hint="default"/>
          <w:lang w:val="en-US" w:eastAsia="zh-CN"/>
        </w:rPr>
      </w:pPr>
      <w:r>
        <w:rPr>
          <w:rFonts w:hint="eastAsia"/>
          <w:lang w:val="en-US" w:eastAsia="zh-CN"/>
        </w:rPr>
        <w:t>评价：</w:t>
      </w:r>
    </w:p>
    <w:p w14:paraId="3B94083D">
      <w:pPr>
        <w:numPr>
          <w:ilvl w:val="0"/>
          <w:numId w:val="0"/>
        </w:numPr>
        <w:spacing w:line="360" w:lineRule="auto"/>
        <w:ind w:leftChars="0"/>
        <w:outlineLvl w:val="0"/>
        <w:rPr>
          <w:rFonts w:hint="eastAsia"/>
          <w:lang w:val="en-US" w:eastAsia="zh-CN"/>
        </w:rPr>
      </w:pPr>
      <w:r>
        <w:rPr>
          <w:rFonts w:hint="eastAsia"/>
          <w:lang w:val="en-US" w:eastAsia="zh-CN"/>
        </w:rPr>
        <w:t>能够更好的识别并通过障碍物，不再出现距离障碍物过近时无法继续规划路径卡死的问题并且很灵敏的躲车。</w:t>
      </w:r>
    </w:p>
    <w:p w14:paraId="4CEE71F5">
      <w:pPr>
        <w:numPr>
          <w:ilvl w:val="0"/>
          <w:numId w:val="0"/>
        </w:numPr>
        <w:spacing w:line="360" w:lineRule="auto"/>
        <w:ind w:leftChars="0"/>
        <w:outlineLvl w:val="0"/>
        <w:rPr>
          <w:rFonts w:hint="eastAsia"/>
          <w:lang w:val="en-US" w:eastAsia="zh-CN"/>
        </w:rPr>
      </w:pPr>
    </w:p>
    <w:p w14:paraId="156648AB">
      <w:pPr>
        <w:bidi w:val="0"/>
      </w:pPr>
      <w:r>
        <w:rPr>
          <w:rFonts w:hint="eastAsia"/>
          <w:lang w:val="en-US" w:eastAsia="zh-CN"/>
        </w:rPr>
        <w:t>2.</w:t>
      </w:r>
      <w:r>
        <w:rPr>
          <w:lang w:val="en-US" w:eastAsia="zh-CN"/>
        </w:rPr>
        <w:t>params_costmap_car/param_mini_4wd/teb_local_planner_params.yaml</w:t>
      </w:r>
      <w:r>
        <w:rPr>
          <w:rFonts w:hint="eastAsia"/>
          <w:lang w:val="en-US" w:eastAsia="zh-CN"/>
        </w:rPr>
        <w:t xml:space="preserve">： </w:t>
      </w:r>
    </w:p>
    <w:p w14:paraId="4E81BA43">
      <w:pPr>
        <w:bidi w:val="0"/>
        <w:rPr>
          <w:rFonts w:hint="eastAsia"/>
          <w:lang w:val="en-US" w:eastAsia="zh-CN"/>
        </w:rPr>
      </w:pPr>
      <w:r>
        <w:rPr>
          <w:rFonts w:hint="eastAsia"/>
          <w:lang w:val="en-US" w:eastAsia="zh-CN"/>
        </w:rPr>
        <w:t>修改机器人运动限制参数，观察机器人在路径跟踪和避障行为中的表现。记录导航路径、速度变化、稳定性和响应时间等；修改外形类型后，运行导航系统，观察和记录机器人在狭窄环境中的通过能力、路径规划精度、避障行为等。</w:t>
      </w:r>
    </w:p>
    <w:p w14:paraId="2436ADCC">
      <w:pPr>
        <w:bidi w:val="0"/>
        <w:rPr>
          <w:rFonts w:hint="eastAsia"/>
          <w:lang w:val="en-US" w:eastAsia="zh-CN"/>
        </w:rPr>
      </w:pPr>
      <w:r>
        <w:drawing>
          <wp:inline distT="0" distB="0" distL="114300" distR="114300">
            <wp:extent cx="5271135" cy="2397760"/>
            <wp:effectExtent l="0" t="0" r="1905" b="10160"/>
            <wp:docPr id="2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8"/>
                    <pic:cNvPicPr>
                      <a:picLocks noChangeAspect="1"/>
                    </pic:cNvPicPr>
                  </pic:nvPicPr>
                  <pic:blipFill>
                    <a:blip r:embed="rId21"/>
                    <a:stretch>
                      <a:fillRect/>
                    </a:stretch>
                  </pic:blipFill>
                  <pic:spPr>
                    <a:xfrm>
                      <a:off x="0" y="0"/>
                      <a:ext cx="5271135" cy="2397760"/>
                    </a:xfrm>
                    <a:prstGeom prst="rect">
                      <a:avLst/>
                    </a:prstGeom>
                    <a:noFill/>
                    <a:ln>
                      <a:noFill/>
                    </a:ln>
                  </pic:spPr>
                </pic:pic>
              </a:graphicData>
            </a:graphic>
          </wp:inline>
        </w:drawing>
      </w:r>
    </w:p>
    <w:p w14:paraId="371A7363">
      <w:pPr>
        <w:numPr>
          <w:ilvl w:val="0"/>
          <w:numId w:val="0"/>
        </w:numPr>
        <w:spacing w:line="360" w:lineRule="auto"/>
        <w:ind w:leftChars="0"/>
        <w:outlineLvl w:val="0"/>
        <w:rPr>
          <w:rFonts w:hint="default"/>
          <w:lang w:val="en-US" w:eastAsia="zh-CN"/>
        </w:rPr>
      </w:pPr>
      <w:r>
        <w:drawing>
          <wp:inline distT="0" distB="0" distL="114300" distR="114300">
            <wp:extent cx="5267960" cy="2143125"/>
            <wp:effectExtent l="0" t="0" r="5080" b="5715"/>
            <wp:docPr id="2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9"/>
                    <pic:cNvPicPr>
                      <a:picLocks noChangeAspect="1"/>
                    </pic:cNvPicPr>
                  </pic:nvPicPr>
                  <pic:blipFill>
                    <a:blip r:embed="rId22"/>
                    <a:stretch>
                      <a:fillRect/>
                    </a:stretch>
                  </pic:blipFill>
                  <pic:spPr>
                    <a:xfrm>
                      <a:off x="0" y="0"/>
                      <a:ext cx="5267960" cy="2143125"/>
                    </a:xfrm>
                    <a:prstGeom prst="rect">
                      <a:avLst/>
                    </a:prstGeom>
                    <a:noFill/>
                    <a:ln>
                      <a:noFill/>
                    </a:ln>
                  </pic:spPr>
                </pic:pic>
              </a:graphicData>
            </a:graphic>
          </wp:inline>
        </w:drawing>
      </w:r>
    </w:p>
    <w:p w14:paraId="05A27D80">
      <w:pPr>
        <w:numPr>
          <w:ilvl w:val="0"/>
          <w:numId w:val="0"/>
        </w:numPr>
        <w:spacing w:line="360" w:lineRule="auto"/>
        <w:ind w:leftChars="0"/>
        <w:outlineLvl w:val="0"/>
        <w:rPr>
          <w:rFonts w:hint="eastAsia"/>
          <w:lang w:val="en-US" w:eastAsia="zh-CN"/>
        </w:rPr>
      </w:pPr>
      <w:r>
        <w:rPr>
          <w:rFonts w:hint="eastAsia"/>
          <w:lang w:val="en-US" w:eastAsia="zh-CN"/>
        </w:rPr>
        <w:t>可改变小车运动参数</w:t>
      </w:r>
    </w:p>
    <w:p w14:paraId="327ADF5D">
      <w:pPr>
        <w:numPr>
          <w:ilvl w:val="0"/>
          <w:numId w:val="0"/>
        </w:numPr>
        <w:spacing w:line="360" w:lineRule="auto"/>
        <w:ind w:leftChars="0"/>
        <w:outlineLvl w:val="0"/>
        <w:rPr>
          <w:rFonts w:hint="eastAsia"/>
          <w:lang w:val="en-US" w:eastAsia="zh-CN"/>
        </w:rPr>
      </w:pPr>
      <w:r>
        <w:rPr>
          <w:rFonts w:hint="eastAsia"/>
          <w:lang w:val="en-US" w:eastAsia="zh-CN"/>
        </w:rPr>
        <w:t>出现问题：</w:t>
      </w:r>
    </w:p>
    <w:p w14:paraId="6A758A6A">
      <w:pPr>
        <w:numPr>
          <w:ilvl w:val="0"/>
          <w:numId w:val="0"/>
        </w:numPr>
        <w:spacing w:line="360" w:lineRule="auto"/>
        <w:ind w:leftChars="0"/>
        <w:outlineLvl w:val="0"/>
        <w:rPr>
          <w:rFonts w:hint="eastAsia"/>
          <w:lang w:val="en-US" w:eastAsia="zh-CN"/>
        </w:rPr>
      </w:pPr>
      <w:r>
        <w:rPr>
          <w:rFonts w:hint="eastAsia"/>
          <w:lang w:val="en-US" w:eastAsia="zh-CN"/>
        </w:rPr>
        <w:t>可能由于小车行进过快，进入建图的障碍物区域，无法继续规划路径卡死</w:t>
      </w:r>
    </w:p>
    <w:p w14:paraId="3C1C2332">
      <w:pPr>
        <w:numPr>
          <w:ilvl w:val="0"/>
          <w:numId w:val="0"/>
        </w:numPr>
        <w:spacing w:line="360" w:lineRule="auto"/>
        <w:ind w:leftChars="0"/>
        <w:outlineLvl w:val="0"/>
      </w:pPr>
      <w:r>
        <w:drawing>
          <wp:inline distT="0" distB="0" distL="114300" distR="114300">
            <wp:extent cx="5271135" cy="1893570"/>
            <wp:effectExtent l="0" t="0" r="1905" b="11430"/>
            <wp:docPr id="2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1"/>
                    <pic:cNvPicPr>
                      <a:picLocks noChangeAspect="1"/>
                    </pic:cNvPicPr>
                  </pic:nvPicPr>
                  <pic:blipFill>
                    <a:blip r:embed="rId23"/>
                    <a:stretch>
                      <a:fillRect/>
                    </a:stretch>
                  </pic:blipFill>
                  <pic:spPr>
                    <a:xfrm>
                      <a:off x="0" y="0"/>
                      <a:ext cx="5271135" cy="1893570"/>
                    </a:xfrm>
                    <a:prstGeom prst="rect">
                      <a:avLst/>
                    </a:prstGeom>
                    <a:noFill/>
                    <a:ln>
                      <a:noFill/>
                    </a:ln>
                  </pic:spPr>
                </pic:pic>
              </a:graphicData>
            </a:graphic>
          </wp:inline>
        </w:drawing>
      </w:r>
    </w:p>
    <w:p w14:paraId="212B35F6">
      <w:pPr>
        <w:numPr>
          <w:ilvl w:val="0"/>
          <w:numId w:val="0"/>
        </w:numPr>
        <w:spacing w:line="360" w:lineRule="auto"/>
        <w:ind w:leftChars="0"/>
        <w:outlineLvl w:val="0"/>
      </w:pPr>
      <w:r>
        <w:drawing>
          <wp:inline distT="0" distB="0" distL="114300" distR="114300">
            <wp:extent cx="5271135" cy="2188845"/>
            <wp:effectExtent l="0" t="0" r="1905" b="5715"/>
            <wp:docPr id="2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0"/>
                    <pic:cNvPicPr>
                      <a:picLocks noChangeAspect="1"/>
                    </pic:cNvPicPr>
                  </pic:nvPicPr>
                  <pic:blipFill>
                    <a:blip r:embed="rId24"/>
                    <a:stretch>
                      <a:fillRect/>
                    </a:stretch>
                  </pic:blipFill>
                  <pic:spPr>
                    <a:xfrm>
                      <a:off x="0" y="0"/>
                      <a:ext cx="5271135" cy="2188845"/>
                    </a:xfrm>
                    <a:prstGeom prst="rect">
                      <a:avLst/>
                    </a:prstGeom>
                    <a:noFill/>
                    <a:ln>
                      <a:noFill/>
                    </a:ln>
                  </pic:spPr>
                </pic:pic>
              </a:graphicData>
            </a:graphic>
          </wp:inline>
        </w:drawing>
      </w:r>
    </w:p>
    <w:p w14:paraId="38AB95AE">
      <w:pPr>
        <w:rPr>
          <w:rFonts w:hint="eastAsia"/>
          <w:lang w:val="en-US" w:eastAsia="zh-CN"/>
        </w:rPr>
      </w:pPr>
      <w:r>
        <w:rPr>
          <w:rFonts w:hint="eastAsia"/>
          <w:lang w:val="en-US" w:eastAsia="zh-CN"/>
        </w:rPr>
        <w:t>和建图重合后，无法规划路线，需要人工调整位置</w:t>
      </w:r>
    </w:p>
    <w:p w14:paraId="476685E4">
      <w:pPr>
        <w:rPr>
          <w:rFonts w:hint="eastAsia"/>
          <w:lang w:val="en-US" w:eastAsia="zh-CN"/>
        </w:rPr>
      </w:pPr>
    </w:p>
    <w:p w14:paraId="6570C32C">
      <w:pPr>
        <w:rPr>
          <w:rFonts w:hint="eastAsia"/>
          <w:lang w:val="en-US" w:eastAsia="zh-CN"/>
        </w:rPr>
      </w:pPr>
    </w:p>
    <w:p w14:paraId="6A10EA5C">
      <w:pPr>
        <w:bidi w:val="0"/>
      </w:pPr>
      <w:r>
        <w:rPr>
          <w:rFonts w:hint="eastAsia"/>
          <w:lang w:val="en-US" w:eastAsia="zh-CN"/>
        </w:rPr>
        <w:t>3.</w:t>
      </w:r>
      <w:r>
        <w:rPr>
          <w:lang w:val="en-US" w:eastAsia="zh-CN"/>
        </w:rPr>
        <w:t>params_costmap_common/global_costmap_params.yaml</w:t>
      </w:r>
      <w:r>
        <w:rPr>
          <w:rFonts w:hint="eastAsia"/>
          <w:lang w:val="en-US" w:eastAsia="zh-CN"/>
        </w:rPr>
        <w:t xml:space="preserve">： </w:t>
      </w:r>
    </w:p>
    <w:p w14:paraId="02139CF3">
      <w:pPr>
        <w:bidi w:val="0"/>
      </w:pPr>
      <w:r>
        <w:rPr>
          <w:rFonts w:hint="eastAsia"/>
          <w:lang w:val="en-US" w:eastAsia="zh-CN"/>
        </w:rPr>
        <w:t xml:space="preserve">修改刷新率配置，记录机器人导航路径、避障能力和系统资源消耗情况。 </w:t>
      </w:r>
    </w:p>
    <w:p w14:paraId="0177FFF5">
      <w:pPr>
        <w:bidi w:val="0"/>
      </w:pPr>
      <w:r>
        <w:rPr>
          <w:rFonts w:hint="default"/>
          <w:lang w:val="en-US" w:eastAsia="zh-CN"/>
        </w:rPr>
        <w:t xml:space="preserve">params_costmap_common/local_costmap_params.yaml </w:t>
      </w:r>
    </w:p>
    <w:p w14:paraId="20FDC3C4">
      <w:pPr>
        <w:bidi w:val="0"/>
      </w:pPr>
      <w:r>
        <w:rPr>
          <w:rFonts w:hint="eastAsia"/>
          <w:lang w:val="en-US" w:eastAsia="zh-CN"/>
        </w:rPr>
        <w:t>修改刷新率配置，记录机器人导航路径、避障能力和系统资源消耗情况。</w:t>
      </w:r>
    </w:p>
    <w:p w14:paraId="53CE6526">
      <w:pPr>
        <w:rPr>
          <w:rFonts w:hint="eastAsia"/>
          <w:lang w:val="en-US" w:eastAsia="zh-CN"/>
        </w:rPr>
      </w:pPr>
      <w:r>
        <w:rPr>
          <w:rFonts w:hint="eastAsia"/>
          <w:lang w:val="en-US" w:eastAsia="zh-CN"/>
        </w:rPr>
        <w:t>修改刷新率</w:t>
      </w:r>
    </w:p>
    <w:p w14:paraId="76D3471A">
      <w:pPr>
        <w:rPr>
          <w:rFonts w:hint="default"/>
          <w:lang w:val="en-US" w:eastAsia="zh-CN"/>
        </w:rPr>
      </w:pPr>
      <w:r>
        <w:drawing>
          <wp:inline distT="0" distB="0" distL="114300" distR="114300">
            <wp:extent cx="5266055" cy="2353945"/>
            <wp:effectExtent l="0" t="0" r="6985" b="8255"/>
            <wp:docPr id="2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2"/>
                    <pic:cNvPicPr>
                      <a:picLocks noChangeAspect="1"/>
                    </pic:cNvPicPr>
                  </pic:nvPicPr>
                  <pic:blipFill>
                    <a:blip r:embed="rId25"/>
                    <a:stretch>
                      <a:fillRect/>
                    </a:stretch>
                  </pic:blipFill>
                  <pic:spPr>
                    <a:xfrm>
                      <a:off x="0" y="0"/>
                      <a:ext cx="5266055" cy="2353945"/>
                    </a:xfrm>
                    <a:prstGeom prst="rect">
                      <a:avLst/>
                    </a:prstGeom>
                    <a:noFill/>
                    <a:ln>
                      <a:noFill/>
                    </a:ln>
                  </pic:spPr>
                </pic:pic>
              </a:graphicData>
            </a:graphic>
          </wp:inline>
        </w:drawing>
      </w:r>
    </w:p>
    <w:p w14:paraId="11D3C7A2">
      <w:pPr>
        <w:numPr>
          <w:ilvl w:val="0"/>
          <w:numId w:val="0"/>
        </w:numPr>
        <w:spacing w:line="360" w:lineRule="auto"/>
        <w:ind w:leftChars="0"/>
        <w:outlineLvl w:val="0"/>
      </w:pPr>
      <w:r>
        <w:drawing>
          <wp:inline distT="0" distB="0" distL="114300" distR="114300">
            <wp:extent cx="5268595" cy="1781810"/>
            <wp:effectExtent l="0" t="0" r="4445" b="1270"/>
            <wp:docPr id="30"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3"/>
                    <pic:cNvPicPr>
                      <a:picLocks noChangeAspect="1"/>
                    </pic:cNvPicPr>
                  </pic:nvPicPr>
                  <pic:blipFill>
                    <a:blip r:embed="rId26"/>
                    <a:stretch>
                      <a:fillRect/>
                    </a:stretch>
                  </pic:blipFill>
                  <pic:spPr>
                    <a:xfrm>
                      <a:off x="0" y="0"/>
                      <a:ext cx="5268595" cy="1781810"/>
                    </a:xfrm>
                    <a:prstGeom prst="rect">
                      <a:avLst/>
                    </a:prstGeom>
                    <a:noFill/>
                    <a:ln>
                      <a:noFill/>
                    </a:ln>
                  </pic:spPr>
                </pic:pic>
              </a:graphicData>
            </a:graphic>
          </wp:inline>
        </w:drawing>
      </w:r>
    </w:p>
    <w:p w14:paraId="4F3706C3">
      <w:pPr>
        <w:numPr>
          <w:ilvl w:val="0"/>
          <w:numId w:val="0"/>
        </w:numPr>
        <w:spacing w:line="360" w:lineRule="auto"/>
        <w:ind w:leftChars="0"/>
        <w:outlineLvl w:val="0"/>
      </w:pPr>
      <w:r>
        <w:drawing>
          <wp:inline distT="0" distB="0" distL="114300" distR="114300">
            <wp:extent cx="5261610" cy="2218055"/>
            <wp:effectExtent l="0" t="0" r="11430" b="6985"/>
            <wp:docPr id="31"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4"/>
                    <pic:cNvPicPr>
                      <a:picLocks noChangeAspect="1"/>
                    </pic:cNvPicPr>
                  </pic:nvPicPr>
                  <pic:blipFill>
                    <a:blip r:embed="rId27"/>
                    <a:stretch>
                      <a:fillRect/>
                    </a:stretch>
                  </pic:blipFill>
                  <pic:spPr>
                    <a:xfrm>
                      <a:off x="0" y="0"/>
                      <a:ext cx="5261610" cy="2218055"/>
                    </a:xfrm>
                    <a:prstGeom prst="rect">
                      <a:avLst/>
                    </a:prstGeom>
                    <a:noFill/>
                    <a:ln>
                      <a:noFill/>
                    </a:ln>
                  </pic:spPr>
                </pic:pic>
              </a:graphicData>
            </a:graphic>
          </wp:inline>
        </w:drawing>
      </w:r>
    </w:p>
    <w:p w14:paraId="12F2D9AF">
      <w:pPr>
        <w:numPr>
          <w:ilvl w:val="0"/>
          <w:numId w:val="0"/>
        </w:numPr>
        <w:spacing w:line="360" w:lineRule="auto"/>
        <w:ind w:leftChars="0"/>
        <w:outlineLvl w:val="0"/>
        <w:rPr>
          <w:rFonts w:hint="eastAsia"/>
          <w:lang w:val="en-US" w:eastAsia="zh-CN"/>
        </w:rPr>
      </w:pPr>
      <w:r>
        <w:rPr>
          <w:rFonts w:hint="eastAsia"/>
          <w:lang w:val="en-US" w:eastAsia="zh-CN"/>
        </w:rPr>
        <w:t>行进精度提高，但运算效率下降，会出现卡顿现象。</w:t>
      </w:r>
    </w:p>
    <w:p w14:paraId="4466A9E1">
      <w:pPr>
        <w:numPr>
          <w:ilvl w:val="0"/>
          <w:numId w:val="0"/>
        </w:numPr>
        <w:spacing w:line="360" w:lineRule="auto"/>
        <w:ind w:leftChars="0"/>
        <w:outlineLvl w:val="0"/>
        <w:rPr>
          <w:rFonts w:hint="default"/>
          <w:lang w:val="en-US" w:eastAsia="zh-CN"/>
        </w:rPr>
      </w:pPr>
    </w:p>
    <w:p w14:paraId="427C5404">
      <w:pPr>
        <w:numPr>
          <w:ilvl w:val="0"/>
          <w:numId w:val="1"/>
        </w:numPr>
        <w:spacing w:line="360" w:lineRule="auto"/>
        <w:outlineLvl w:val="0"/>
        <w:rPr>
          <w:b/>
          <w:bCs/>
          <w:sz w:val="24"/>
        </w:rPr>
      </w:pPr>
      <w:r>
        <w:rPr>
          <w:rFonts w:hint="eastAsia"/>
          <w:b/>
          <w:bCs/>
          <w:sz w:val="24"/>
        </w:rPr>
        <w:t>总结</w:t>
      </w:r>
    </w:p>
    <w:p w14:paraId="36AFEE3A">
      <w:pPr>
        <w:spacing w:line="360" w:lineRule="auto"/>
        <w:ind w:firstLine="420" w:firstLineChars="200"/>
        <w:rPr>
          <w:bCs/>
        </w:rPr>
      </w:pPr>
      <w:r>
        <w:rPr>
          <w:rFonts w:hint="eastAsia"/>
          <w:bCs/>
        </w:rPr>
        <w:t>（围绕实验目的和实验内容，谈一谈体会）</w:t>
      </w:r>
    </w:p>
    <w:p w14:paraId="1652F992">
      <w:pPr>
        <w:spacing w:line="360" w:lineRule="auto"/>
        <w:ind w:firstLine="420" w:firstLineChars="200"/>
        <w:rPr>
          <w:bCs/>
        </w:rPr>
      </w:pPr>
    </w:p>
    <w:p w14:paraId="083D08FE">
      <w:pPr>
        <w:spacing w:line="360" w:lineRule="auto"/>
        <w:ind w:firstLine="420" w:firstLineChars="200"/>
        <w:rPr>
          <w:bCs/>
        </w:rPr>
      </w:pPr>
    </w:p>
    <w:p w14:paraId="288EBF88">
      <w:pPr>
        <w:spacing w:line="360" w:lineRule="auto"/>
        <w:rPr>
          <w:bCs/>
        </w:rPr>
      </w:pPr>
    </w:p>
    <w:sectPr>
      <w:footerReference r:id="rId3" w:type="default"/>
      <w:footerReference r:id="rId4" w:type="even"/>
      <w:pgSz w:w="10319" w:h="14572"/>
      <w:pgMar w:top="1440" w:right="1418" w:bottom="1440" w:left="1531" w:header="851" w:footer="992" w:gutter="0"/>
      <w:pgNumType w:start="0"/>
      <w:cols w:space="720" w:num="1"/>
      <w:titlePg/>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楷体_GB2312">
    <w:altName w:val="楷体"/>
    <w:panose1 w:val="00000000000000000000"/>
    <w:charset w:val="86"/>
    <w:family w:val="modern"/>
    <w:pitch w:val="default"/>
    <w:sig w:usb0="00000000" w:usb1="00000000" w:usb2="00000010" w:usb3="00000000" w:csb0="00040001" w:csb1="00000000"/>
  </w:font>
  <w:font w:name="隶书">
    <w:panose1 w:val="02010509060101010101"/>
    <w:charset w:val="86"/>
    <w:family w:val="modern"/>
    <w:pitch w:val="default"/>
    <w:sig w:usb0="00000001" w:usb1="080E0000" w:usb2="00000000" w:usb3="00000000" w:csb0="00040000" w:csb1="00000000"/>
  </w:font>
  <w:font w:name="微软雅黑">
    <w:panose1 w:val="020B0503020204020204"/>
    <w:charset w:val="86"/>
    <w:family w:val="auto"/>
    <w:pitch w:val="default"/>
    <w:sig w:usb0="80000287" w:usb1="2ACF3C50" w:usb2="00000016" w:usb3="00000000" w:csb0="0004001F" w:csb1="00000000"/>
  </w:font>
  <w:font w:name="等线">
    <w:panose1 w:val="02010600030101010101"/>
    <w:charset w:val="86"/>
    <w:family w:val="auto"/>
    <w:pitch w:val="default"/>
    <w:sig w:usb0="A00002BF" w:usb1="38CF7CFA" w:usb2="00000016" w:usb3="00000000" w:csb0="0004000F" w:csb1="00000000"/>
  </w:font>
  <w:font w:name="楷体">
    <w:panose1 w:val="02010609060101010101"/>
    <w:charset w:val="86"/>
    <w:family w:val="auto"/>
    <w:pitch w:val="default"/>
    <w:sig w:usb0="800002BF" w:usb1="38CF7CFA"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9349798">
    <w:pPr>
      <w:pStyle w:val="6"/>
      <w:framePr w:wrap="around" w:vAnchor="text" w:hAnchor="margin" w:xAlign="center" w:y="1"/>
      <w:rPr>
        <w:rStyle w:val="13"/>
      </w:rPr>
    </w:pPr>
    <w:r>
      <w:fldChar w:fldCharType="begin"/>
    </w:r>
    <w:r>
      <w:rPr>
        <w:rStyle w:val="13"/>
      </w:rPr>
      <w:instrText xml:space="preserve">PAGE  </w:instrText>
    </w:r>
    <w:r>
      <w:fldChar w:fldCharType="separate"/>
    </w:r>
    <w:r>
      <w:rPr>
        <w:rStyle w:val="13"/>
      </w:rPr>
      <w:t>8</w:t>
    </w:r>
    <w:r>
      <w:fldChar w:fldCharType="end"/>
    </w:r>
  </w:p>
  <w:p w14:paraId="41A859BE">
    <w:pPr>
      <w:pStyle w:val="6"/>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1AA739D">
    <w:pPr>
      <w:pStyle w:val="6"/>
      <w:framePr w:wrap="around" w:vAnchor="text" w:hAnchor="margin" w:xAlign="center" w:y="1"/>
      <w:rPr>
        <w:rStyle w:val="13"/>
      </w:rPr>
    </w:pPr>
    <w:r>
      <w:fldChar w:fldCharType="begin"/>
    </w:r>
    <w:r>
      <w:rPr>
        <w:rStyle w:val="13"/>
      </w:rPr>
      <w:instrText xml:space="preserve">PAGE  </w:instrText>
    </w:r>
    <w:r>
      <w:fldChar w:fldCharType="end"/>
    </w:r>
  </w:p>
  <w:p w14:paraId="13224207">
    <w:pPr>
      <w:pStyle w:val="6"/>
    </w:pP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A5F71189"/>
    <w:multiLevelType w:val="singleLevel"/>
    <w:tmpl w:val="A5F71189"/>
    <w:lvl w:ilvl="0" w:tentative="0">
      <w:start w:val="2"/>
      <w:numFmt w:val="decimal"/>
      <w:suff w:val="nothing"/>
      <w:lvlText w:val="%1）"/>
      <w:lvlJc w:val="left"/>
    </w:lvl>
  </w:abstractNum>
  <w:abstractNum w:abstractNumId="1">
    <w:nsid w:val="C965198C"/>
    <w:multiLevelType w:val="singleLevel"/>
    <w:tmpl w:val="C965198C"/>
    <w:lvl w:ilvl="0" w:tentative="0">
      <w:start w:val="1"/>
      <w:numFmt w:val="decimal"/>
      <w:suff w:val="nothing"/>
      <w:lvlText w:val="%1、"/>
      <w:lvlJc w:val="left"/>
    </w:lvl>
  </w:abstractNum>
  <w:abstractNum w:abstractNumId="2">
    <w:nsid w:val="0A6A38B1"/>
    <w:multiLevelType w:val="multilevel"/>
    <w:tmpl w:val="0A6A38B1"/>
    <w:lvl w:ilvl="0" w:tentative="0">
      <w:start w:val="1"/>
      <w:numFmt w:val="japaneseCounting"/>
      <w:lvlText w:val="%1、"/>
      <w:lvlJc w:val="left"/>
      <w:pPr>
        <w:ind w:left="420" w:hanging="4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40"/>
  <w:bordersDoNotSurroundHeader w:val="0"/>
  <w:bordersDoNotSurroundFooter w:val="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nforcement="0"/>
  <w:defaultTabStop w:val="420"/>
  <w:drawingGridVerticalSpacing w:val="156"/>
  <w:displayHorizontalDrawingGridEvery w:val="1"/>
  <w:displayVerticalDrawingGridEvery w:val="1"/>
  <w:noPunctuationKerning w:val="1"/>
  <w:characterSpacingControl w:val="compressPunctuation"/>
  <w:doNotValidateAgainstSchema/>
  <w:doNotDemarcateInvalidXml/>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OGE0MzAyY2U3YzI1YzJkNGE4ODM1YjZiYzAxZmM5NDUifQ=="/>
  </w:docVars>
  <w:rsids>
    <w:rsidRoot w:val="00867890"/>
    <w:rsid w:val="00015B20"/>
    <w:rsid w:val="000177E1"/>
    <w:rsid w:val="00026B22"/>
    <w:rsid w:val="00035D17"/>
    <w:rsid w:val="000600B0"/>
    <w:rsid w:val="0007351E"/>
    <w:rsid w:val="000B4A29"/>
    <w:rsid w:val="000C4C5A"/>
    <w:rsid w:val="000F5309"/>
    <w:rsid w:val="00142B8F"/>
    <w:rsid w:val="00173FA2"/>
    <w:rsid w:val="001A2BFB"/>
    <w:rsid w:val="001B0F16"/>
    <w:rsid w:val="001C7472"/>
    <w:rsid w:val="001D395C"/>
    <w:rsid w:val="001D6C1F"/>
    <w:rsid w:val="0020341C"/>
    <w:rsid w:val="00216BEB"/>
    <w:rsid w:val="00264816"/>
    <w:rsid w:val="002678CA"/>
    <w:rsid w:val="002719B0"/>
    <w:rsid w:val="0029249F"/>
    <w:rsid w:val="002B2A8E"/>
    <w:rsid w:val="002B2BA9"/>
    <w:rsid w:val="002F6CF0"/>
    <w:rsid w:val="00310AD0"/>
    <w:rsid w:val="003423F7"/>
    <w:rsid w:val="003B036D"/>
    <w:rsid w:val="003D3BAB"/>
    <w:rsid w:val="003F6DA2"/>
    <w:rsid w:val="00416116"/>
    <w:rsid w:val="00441EB1"/>
    <w:rsid w:val="004553DC"/>
    <w:rsid w:val="00463930"/>
    <w:rsid w:val="00471098"/>
    <w:rsid w:val="004770AC"/>
    <w:rsid w:val="004770B9"/>
    <w:rsid w:val="00495BD0"/>
    <w:rsid w:val="004B44F8"/>
    <w:rsid w:val="004F437C"/>
    <w:rsid w:val="004F6BF3"/>
    <w:rsid w:val="00501E3B"/>
    <w:rsid w:val="005465C1"/>
    <w:rsid w:val="00554D31"/>
    <w:rsid w:val="005572E6"/>
    <w:rsid w:val="005732A9"/>
    <w:rsid w:val="005B5B2E"/>
    <w:rsid w:val="005C0B49"/>
    <w:rsid w:val="005C6810"/>
    <w:rsid w:val="005E0942"/>
    <w:rsid w:val="005E2195"/>
    <w:rsid w:val="005E4756"/>
    <w:rsid w:val="00666E1A"/>
    <w:rsid w:val="0069333D"/>
    <w:rsid w:val="006A1980"/>
    <w:rsid w:val="006F1247"/>
    <w:rsid w:val="006F6452"/>
    <w:rsid w:val="00700C71"/>
    <w:rsid w:val="00710024"/>
    <w:rsid w:val="00717BCD"/>
    <w:rsid w:val="0072428D"/>
    <w:rsid w:val="007379D8"/>
    <w:rsid w:val="00763236"/>
    <w:rsid w:val="007701ED"/>
    <w:rsid w:val="0079061B"/>
    <w:rsid w:val="007A0762"/>
    <w:rsid w:val="007A2A4D"/>
    <w:rsid w:val="007A4DDC"/>
    <w:rsid w:val="007A6804"/>
    <w:rsid w:val="007F1535"/>
    <w:rsid w:val="0085472E"/>
    <w:rsid w:val="00867890"/>
    <w:rsid w:val="00871A13"/>
    <w:rsid w:val="008A440B"/>
    <w:rsid w:val="008A4BC9"/>
    <w:rsid w:val="008B47CA"/>
    <w:rsid w:val="008D51BA"/>
    <w:rsid w:val="0091279A"/>
    <w:rsid w:val="00912A2B"/>
    <w:rsid w:val="0093588A"/>
    <w:rsid w:val="009429CD"/>
    <w:rsid w:val="00946094"/>
    <w:rsid w:val="00967CF5"/>
    <w:rsid w:val="0097282C"/>
    <w:rsid w:val="00973B6C"/>
    <w:rsid w:val="009A69E4"/>
    <w:rsid w:val="009B5F15"/>
    <w:rsid w:val="009C4A94"/>
    <w:rsid w:val="00A00E7C"/>
    <w:rsid w:val="00A41394"/>
    <w:rsid w:val="00A4225F"/>
    <w:rsid w:val="00A44103"/>
    <w:rsid w:val="00A55BEE"/>
    <w:rsid w:val="00AA30CC"/>
    <w:rsid w:val="00AA6F65"/>
    <w:rsid w:val="00AC08BC"/>
    <w:rsid w:val="00AC0D67"/>
    <w:rsid w:val="00AC3D6D"/>
    <w:rsid w:val="00AE624E"/>
    <w:rsid w:val="00B04F4C"/>
    <w:rsid w:val="00B06744"/>
    <w:rsid w:val="00B06A7C"/>
    <w:rsid w:val="00B37F18"/>
    <w:rsid w:val="00B40DAB"/>
    <w:rsid w:val="00B42F7B"/>
    <w:rsid w:val="00B6220A"/>
    <w:rsid w:val="00B75042"/>
    <w:rsid w:val="00B879DD"/>
    <w:rsid w:val="00B96784"/>
    <w:rsid w:val="00BA3EAF"/>
    <w:rsid w:val="00BC61DD"/>
    <w:rsid w:val="00BD58B7"/>
    <w:rsid w:val="00C407CB"/>
    <w:rsid w:val="00C41B3F"/>
    <w:rsid w:val="00C6649C"/>
    <w:rsid w:val="00C776F1"/>
    <w:rsid w:val="00C8266E"/>
    <w:rsid w:val="00CA4226"/>
    <w:rsid w:val="00CC719A"/>
    <w:rsid w:val="00CE0453"/>
    <w:rsid w:val="00CE7B57"/>
    <w:rsid w:val="00CF67D3"/>
    <w:rsid w:val="00D259A0"/>
    <w:rsid w:val="00D80E79"/>
    <w:rsid w:val="00D86C0F"/>
    <w:rsid w:val="00D927BB"/>
    <w:rsid w:val="00D945EA"/>
    <w:rsid w:val="00DC0B0E"/>
    <w:rsid w:val="00DD2358"/>
    <w:rsid w:val="00E07A98"/>
    <w:rsid w:val="00E1714C"/>
    <w:rsid w:val="00E3379B"/>
    <w:rsid w:val="00E62E4F"/>
    <w:rsid w:val="00E84B07"/>
    <w:rsid w:val="00EA498C"/>
    <w:rsid w:val="00EB2129"/>
    <w:rsid w:val="00EC2ECF"/>
    <w:rsid w:val="00ED5DE7"/>
    <w:rsid w:val="00EE5BDD"/>
    <w:rsid w:val="00EE7A5F"/>
    <w:rsid w:val="00F0634B"/>
    <w:rsid w:val="00F16372"/>
    <w:rsid w:val="00F31675"/>
    <w:rsid w:val="00F328B1"/>
    <w:rsid w:val="00F32CDF"/>
    <w:rsid w:val="00F6101C"/>
    <w:rsid w:val="00F61BF4"/>
    <w:rsid w:val="00F645D4"/>
    <w:rsid w:val="00F804E2"/>
    <w:rsid w:val="00F86E31"/>
    <w:rsid w:val="00FA519A"/>
    <w:rsid w:val="00FA7258"/>
    <w:rsid w:val="00FB0265"/>
    <w:rsid w:val="00FC3BF9"/>
    <w:rsid w:val="00FD5EFF"/>
    <w:rsid w:val="00FF6A2B"/>
    <w:rsid w:val="01B25A4D"/>
    <w:rsid w:val="05DB04E4"/>
    <w:rsid w:val="1AB175CD"/>
    <w:rsid w:val="1B4E7024"/>
    <w:rsid w:val="29D927A1"/>
    <w:rsid w:val="32236FBD"/>
    <w:rsid w:val="4C42318E"/>
    <w:rsid w:val="553A7E63"/>
    <w:rsid w:val="5DB37248"/>
    <w:rsid w:val="5E546A1D"/>
    <w:rsid w:val="5EDE7838"/>
    <w:rsid w:val="6D124DDF"/>
    <w:rsid w:val="725F71BC"/>
    <w:rsid w:val="7DA46BC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t" stroke="t">
      <v:fill type="gradient" on="t" angle="90" focussize="0f,0f" focusposition="0f,0f">
        <o:fill type="gradientUnscaled" v:ext="backwardCompatible"/>
      </v:fill>
      <v:stroke weight="1.25pt" color="#739CC3"/>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qFormat="1"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iPriority="1" w:semiHidden="0" w:name="Default Paragraph Font"/>
    <w:lsdException w:unhideWhenUsed="0" w:uiPriority="0" w:semiHidden="0" w:name="Body Text"/>
    <w:lsdException w:qFormat="1"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qFormat="1" w:unhideWhenUsed="0" w:uiPriority="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iPriority="0" w:name="HTML Variable"/>
    <w:lsdException w:qFormat="1"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iPriority="0" w:name="Balloon Text"/>
    <w:lsdException w:qFormat="1" w:unhideWhenUsed="0" w:uiPriority="0" w:semiHidden="0" w:name="Table Grid"/>
    <w:lsdException w:uiPriority="0" w:name="Table Theme"/>
    <w:lsdException w:qFormat="1" w:uiPriority="99" w:semiHidden="0" w:name="Placeholder Text"/>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4"/>
      <w:lang w:val="en-US" w:eastAsia="zh-CN" w:bidi="ar-SA"/>
    </w:rPr>
  </w:style>
  <w:style w:type="paragraph" w:styleId="2">
    <w:name w:val="heading 1"/>
    <w:basedOn w:val="1"/>
    <w:next w:val="1"/>
    <w:link w:val="22"/>
    <w:qFormat/>
    <w:uiPriority w:val="0"/>
    <w:pPr>
      <w:keepNext/>
      <w:outlineLvl w:val="0"/>
    </w:pPr>
    <w:rPr>
      <w:rFonts w:eastAsia="楷体_GB2312"/>
      <w:sz w:val="32"/>
    </w:rPr>
  </w:style>
  <w:style w:type="paragraph" w:styleId="3">
    <w:name w:val="heading 3"/>
    <w:basedOn w:val="1"/>
    <w:next w:val="1"/>
    <w:link w:val="19"/>
    <w:semiHidden/>
    <w:unhideWhenUsed/>
    <w:qFormat/>
    <w:uiPriority w:val="0"/>
    <w:pPr>
      <w:keepNext/>
      <w:keepLines/>
      <w:spacing w:before="260" w:after="260" w:line="416" w:lineRule="auto"/>
      <w:outlineLvl w:val="2"/>
    </w:pPr>
    <w:rPr>
      <w:b/>
      <w:bCs/>
      <w:sz w:val="32"/>
      <w:szCs w:val="32"/>
    </w:rPr>
  </w:style>
  <w:style w:type="character" w:default="1" w:styleId="12">
    <w:name w:val="Default Paragraph Font"/>
    <w:unhideWhenUsed/>
    <w:uiPriority w:val="1"/>
  </w:style>
  <w:style w:type="table" w:default="1" w:styleId="10">
    <w:name w:val="Normal Table"/>
    <w:semiHidden/>
    <w:unhideWhenUsed/>
    <w:qFormat/>
    <w:uiPriority w:val="99"/>
    <w:tblPr>
      <w:tblCellMar>
        <w:top w:w="0" w:type="dxa"/>
        <w:left w:w="108" w:type="dxa"/>
        <w:bottom w:w="0" w:type="dxa"/>
        <w:right w:w="108" w:type="dxa"/>
      </w:tblCellMar>
    </w:tblPr>
  </w:style>
  <w:style w:type="paragraph" w:styleId="4">
    <w:name w:val="Document Map"/>
    <w:basedOn w:val="1"/>
    <w:semiHidden/>
    <w:qFormat/>
    <w:uiPriority w:val="0"/>
    <w:pPr>
      <w:shd w:val="clear" w:color="auto" w:fill="000080"/>
    </w:pPr>
  </w:style>
  <w:style w:type="paragraph" w:styleId="5">
    <w:name w:val="Body Text Indent"/>
    <w:basedOn w:val="1"/>
    <w:qFormat/>
    <w:uiPriority w:val="0"/>
    <w:pPr>
      <w:ind w:left="718" w:leftChars="342" w:firstLine="640" w:firstLineChars="200"/>
    </w:pPr>
    <w:rPr>
      <w:rFonts w:eastAsia="楷体_GB2312"/>
      <w:sz w:val="32"/>
    </w:rPr>
  </w:style>
  <w:style w:type="paragraph" w:styleId="6">
    <w:name w:val="footer"/>
    <w:basedOn w:val="1"/>
    <w:qFormat/>
    <w:uiPriority w:val="0"/>
    <w:pPr>
      <w:tabs>
        <w:tab w:val="center" w:pos="4153"/>
        <w:tab w:val="right" w:pos="8306"/>
      </w:tabs>
      <w:snapToGrid w:val="0"/>
      <w:jc w:val="left"/>
    </w:pPr>
    <w:rPr>
      <w:sz w:val="18"/>
      <w:szCs w:val="18"/>
    </w:rPr>
  </w:style>
  <w:style w:type="paragraph" w:styleId="7">
    <w:name w:val="header"/>
    <w:basedOn w:val="1"/>
    <w:qFormat/>
    <w:uiPriority w:val="0"/>
    <w:pPr>
      <w:pBdr>
        <w:bottom w:val="single" w:color="auto" w:sz="6" w:space="1"/>
      </w:pBdr>
      <w:tabs>
        <w:tab w:val="center" w:pos="4153"/>
        <w:tab w:val="right" w:pos="8306"/>
      </w:tabs>
      <w:snapToGrid w:val="0"/>
      <w:jc w:val="center"/>
    </w:pPr>
    <w:rPr>
      <w:sz w:val="18"/>
      <w:szCs w:val="18"/>
    </w:rPr>
  </w:style>
  <w:style w:type="paragraph" w:styleId="8">
    <w:name w:val="HTML Preformatted"/>
    <w:basedOn w:val="1"/>
    <w:link w:val="20"/>
    <w:qFormat/>
    <w:uiPriority w:val="0"/>
    <w:rPr>
      <w:rFonts w:ascii="Courier New" w:hAnsi="Courier New" w:cs="Courier New"/>
      <w:sz w:val="20"/>
      <w:szCs w:val="20"/>
    </w:rPr>
  </w:style>
  <w:style w:type="paragraph" w:styleId="9">
    <w:name w:val="Normal (Web)"/>
    <w:basedOn w:val="1"/>
    <w:qFormat/>
    <w:uiPriority w:val="0"/>
    <w:pPr>
      <w:spacing w:before="0" w:beforeAutospacing="1" w:after="0" w:afterAutospacing="1"/>
      <w:ind w:left="0" w:right="0"/>
      <w:jc w:val="left"/>
    </w:pPr>
    <w:rPr>
      <w:kern w:val="0"/>
      <w:sz w:val="24"/>
      <w:lang w:val="en-US" w:eastAsia="zh-CN" w:bidi="ar"/>
    </w:rPr>
  </w:style>
  <w:style w:type="table" w:styleId="11">
    <w:name w:val="Table Grid"/>
    <w:basedOn w:val="10"/>
    <w:qFormat/>
    <w:uiPriority w:val="0"/>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3">
    <w:name w:val="page number"/>
    <w:basedOn w:val="12"/>
    <w:qFormat/>
    <w:uiPriority w:val="0"/>
  </w:style>
  <w:style w:type="character" w:styleId="14">
    <w:name w:val="Hyperlink"/>
    <w:basedOn w:val="12"/>
    <w:qFormat/>
    <w:uiPriority w:val="0"/>
    <w:rPr>
      <w:color w:val="0563C1" w:themeColor="hyperlink"/>
      <w:u w:val="single"/>
      <w14:textFill>
        <w14:solidFill>
          <w14:schemeClr w14:val="hlink"/>
        </w14:solidFill>
      </w14:textFill>
    </w:rPr>
  </w:style>
  <w:style w:type="paragraph" w:styleId="15">
    <w:name w:val="List Paragraph"/>
    <w:basedOn w:val="1"/>
    <w:qFormat/>
    <w:uiPriority w:val="99"/>
    <w:pPr>
      <w:ind w:firstLine="420" w:firstLineChars="200"/>
    </w:pPr>
  </w:style>
  <w:style w:type="table" w:customStyle="1" w:styleId="16">
    <w:name w:val="网格表 4 - 着色 11"/>
    <w:basedOn w:val="10"/>
    <w:qFormat/>
    <w:uiPriority w:val="49"/>
    <w:tblPr>
      <w:tblBorders>
        <w:top w:val="single" w:color="8EAADB" w:themeColor="accent1" w:themeTint="99" w:sz="4" w:space="0"/>
        <w:left w:val="single" w:color="8EAADB" w:themeColor="accent1" w:themeTint="99" w:sz="4" w:space="0"/>
        <w:bottom w:val="single" w:color="8EAADB" w:themeColor="accent1" w:themeTint="99" w:sz="4" w:space="0"/>
        <w:right w:val="single" w:color="8EAADB" w:themeColor="accent1" w:themeTint="99" w:sz="4" w:space="0"/>
        <w:insideH w:val="single" w:color="8EAADB" w:themeColor="accent1" w:themeTint="99" w:sz="4" w:space="0"/>
        <w:insideV w:val="single" w:color="8EAADB" w:themeColor="accent1" w:themeTint="99" w:sz="4" w:space="0"/>
      </w:tblBorders>
    </w:tblPr>
    <w:tblStylePr w:type="firstRow">
      <w:rPr>
        <w:b/>
        <w:bCs/>
        <w:color w:val="FFFFFF" w:themeColor="background1"/>
        <w14:textFill>
          <w14:solidFill>
            <w14:schemeClr w14:val="bg1"/>
          </w14:solidFill>
        </w14:textFill>
      </w:rPr>
      <w:tcPr>
        <w:tcBorders>
          <w:top w:val="single" w:color="4472C4" w:themeColor="accent1" w:sz="4" w:space="0"/>
          <w:left w:val="single" w:color="4472C4" w:themeColor="accent1" w:sz="4" w:space="0"/>
          <w:bottom w:val="single" w:color="4472C4" w:themeColor="accent1" w:sz="4" w:space="0"/>
          <w:right w:val="single" w:color="4472C4" w:themeColor="accent1" w:sz="4" w:space="0"/>
          <w:insideH w:val="nil"/>
          <w:insideV w:val="nil"/>
        </w:tcBorders>
        <w:shd w:val="clear" w:color="auto" w:fill="4472C4" w:themeFill="accent1"/>
      </w:tcPr>
    </w:tblStylePr>
    <w:tblStylePr w:type="lastRow">
      <w:rPr>
        <w:b/>
        <w:bCs/>
      </w:rPr>
      <w:tcPr>
        <w:tcBorders>
          <w:top w:val="double" w:color="4472C4" w:themeColor="accent1" w:sz="4" w:space="0"/>
        </w:tcBorders>
      </w:tcPr>
    </w:tblStylePr>
    <w:tblStylePr w:type="firstCol">
      <w:rPr>
        <w:b/>
        <w:bCs/>
      </w:rPr>
    </w:tblStylePr>
    <w:tblStylePr w:type="lastCol">
      <w:rPr>
        <w:b/>
        <w:bCs/>
      </w:rPr>
    </w:tblStylePr>
    <w:tblStylePr w:type="band1Vert">
      <w:tcPr>
        <w:shd w:val="clear" w:color="auto" w:fill="D9E2F3" w:themeFill="accent1" w:themeFillTint="33"/>
      </w:tcPr>
    </w:tblStylePr>
    <w:tblStylePr w:type="band1Horz">
      <w:tcPr>
        <w:shd w:val="clear" w:color="auto" w:fill="D9E2F3" w:themeFill="accent1" w:themeFillTint="33"/>
      </w:tcPr>
    </w:tblStylePr>
  </w:style>
  <w:style w:type="character" w:styleId="17">
    <w:name w:val="Placeholder Text"/>
    <w:basedOn w:val="12"/>
    <w:unhideWhenUsed/>
    <w:qFormat/>
    <w:uiPriority w:val="99"/>
    <w:rPr>
      <w:color w:val="808080"/>
    </w:rPr>
  </w:style>
  <w:style w:type="character" w:customStyle="1" w:styleId="18">
    <w:name w:val="未处理的提及1"/>
    <w:basedOn w:val="12"/>
    <w:semiHidden/>
    <w:unhideWhenUsed/>
    <w:qFormat/>
    <w:uiPriority w:val="99"/>
    <w:rPr>
      <w:color w:val="605E5C"/>
      <w:shd w:val="clear" w:color="auto" w:fill="E1DFDD"/>
    </w:rPr>
  </w:style>
  <w:style w:type="character" w:customStyle="1" w:styleId="19">
    <w:name w:val="标题 3 字符"/>
    <w:basedOn w:val="12"/>
    <w:link w:val="3"/>
    <w:semiHidden/>
    <w:uiPriority w:val="0"/>
    <w:rPr>
      <w:b/>
      <w:bCs/>
      <w:kern w:val="2"/>
      <w:sz w:val="32"/>
      <w:szCs w:val="32"/>
    </w:rPr>
  </w:style>
  <w:style w:type="character" w:customStyle="1" w:styleId="20">
    <w:name w:val="HTML 预设格式 字符"/>
    <w:basedOn w:val="12"/>
    <w:link w:val="8"/>
    <w:uiPriority w:val="0"/>
    <w:rPr>
      <w:rFonts w:ascii="Courier New" w:hAnsi="Courier New" w:cs="Courier New"/>
      <w:kern w:val="2"/>
    </w:rPr>
  </w:style>
  <w:style w:type="character" w:customStyle="1" w:styleId="21">
    <w:name w:val="Unresolved Mention"/>
    <w:basedOn w:val="12"/>
    <w:semiHidden/>
    <w:unhideWhenUsed/>
    <w:uiPriority w:val="99"/>
    <w:rPr>
      <w:color w:val="605E5C"/>
      <w:shd w:val="clear" w:color="auto" w:fill="E1DFDD"/>
    </w:rPr>
  </w:style>
  <w:style w:type="character" w:customStyle="1" w:styleId="22">
    <w:name w:val="标题 1 Char"/>
    <w:link w:val="2"/>
    <w:uiPriority w:val="0"/>
    <w:rPr>
      <w:rFonts w:eastAsia="楷体_GB2312"/>
      <w:sz w:val="32"/>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theme" Target="theme/theme1.xml"/><Relationship Id="rId4" Type="http://schemas.openxmlformats.org/officeDocument/2006/relationships/footer" Target="footer2.xml"/><Relationship Id="rId30" Type="http://schemas.openxmlformats.org/officeDocument/2006/relationships/fontTable" Target="fontTable.xml"/><Relationship Id="rId3" Type="http://schemas.openxmlformats.org/officeDocument/2006/relationships/footer" Target="footer1.xml"/><Relationship Id="rId29" Type="http://schemas.openxmlformats.org/officeDocument/2006/relationships/numbering" Target="numbering.xml"/><Relationship Id="rId28" Type="http://schemas.openxmlformats.org/officeDocument/2006/relationships/customXml" Target="../customXml/item1.xml"/><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Company>htxy</Company>
  <Pages>14</Pages>
  <Words>1317</Words>
  <Characters>1932</Characters>
  <Lines>12</Lines>
  <Paragraphs>3</Paragraphs>
  <TotalTime>4</TotalTime>
  <ScaleCrop>false</ScaleCrop>
  <LinksUpToDate>false</LinksUpToDate>
  <CharactersWithSpaces>2110</CharactersWithSpaces>
  <Application>WPS Office_12.1.0.18608_F1E327BC-269C-435d-A152-05C5408002CA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2019-10-11T13:55:00Z</dcterms:created>
  <dc:creator>qyh323</dc:creator>
  <cp:lastModifiedBy>MIRACLE  MAKER</cp:lastModifiedBy>
  <dcterms:modified xsi:type="dcterms:W3CDTF">2024-11-11T12:09:18Z</dcterms:modified>
  <dc:title>研究生自动控制专业实验</dc:title>
  <cp:revision>16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2052-12.1.0.18608</vt:lpwstr>
  </property>
  <property fmtid="{D5CDD505-2E9C-101B-9397-08002B2CF9AE}" pid="3" name="ICV">
    <vt:lpwstr>BBF4E77192EB45C281FE3244B578DE87_13</vt:lpwstr>
  </property>
</Properties>
</file>